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8BA15" w14:textId="77777777" w:rsidR="003201DD" w:rsidRPr="003201DD" w:rsidRDefault="003201DD" w:rsidP="003201DD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201DD">
        <w:rPr>
          <w:rFonts w:ascii="Times New Roman" w:hAnsi="Times New Roman" w:cs="Times New Roman"/>
          <w:sz w:val="20"/>
          <w:szCs w:val="20"/>
          <w:lang w:eastAsia="ru-RU"/>
        </w:rPr>
        <w:t>Муниципальное дошкольное образовательное учреждение</w:t>
      </w:r>
    </w:p>
    <w:p w14:paraId="60F73346" w14:textId="5611C238" w:rsidR="003201DD" w:rsidRPr="003201DD" w:rsidRDefault="003201DD" w:rsidP="003201DD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201DD">
        <w:rPr>
          <w:rFonts w:ascii="Times New Roman" w:hAnsi="Times New Roman" w:cs="Times New Roman"/>
          <w:sz w:val="20"/>
          <w:szCs w:val="20"/>
          <w:lang w:eastAsia="ru-RU"/>
        </w:rPr>
        <w:t>детский сад «Сказка» города Николаевска Волгоградской области</w:t>
      </w:r>
    </w:p>
    <w:p w14:paraId="1C504B2D" w14:textId="77777777" w:rsidR="003201DD" w:rsidRPr="003201DD" w:rsidRDefault="003201DD" w:rsidP="003201DD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color w:val="111111"/>
          <w:kern w:val="36"/>
          <w:sz w:val="30"/>
          <w:szCs w:val="30"/>
          <w:lang w:eastAsia="ru-RU"/>
        </w:rPr>
      </w:pPr>
    </w:p>
    <w:p w14:paraId="4DFEA2B5" w14:textId="77777777" w:rsidR="003201DD" w:rsidRDefault="003201DD" w:rsidP="003201DD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02624629" w14:textId="361473FA" w:rsidR="003201DD" w:rsidRDefault="003201DD" w:rsidP="003201DD">
      <w:pPr>
        <w:shd w:val="clear" w:color="auto" w:fill="FFFFFF"/>
        <w:spacing w:before="30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11111"/>
          <w:kern w:val="36"/>
          <w:sz w:val="30"/>
          <w:szCs w:val="30"/>
          <w:lang w:eastAsia="ru-RU"/>
        </w:rPr>
      </w:pPr>
    </w:p>
    <w:p w14:paraId="49B20B5F" w14:textId="384666EF" w:rsidR="003201DD" w:rsidRPr="004F41AB" w:rsidRDefault="003201DD" w:rsidP="003201DD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4F41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Консультация по оказанию методической, диагностической, консультативной помощи семье</w:t>
      </w:r>
      <w:r w:rsidR="00BD6FD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Гроза Елена </w:t>
      </w:r>
      <w:proofErr w:type="spellStart"/>
      <w:r w:rsidR="00BD6FD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Герихоновна</w:t>
      </w:r>
      <w:proofErr w:type="spellEnd"/>
      <w:r w:rsidRPr="004F41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, воспитывающая ребенка</w:t>
      </w:r>
      <w:r w:rsidR="00BD6FD4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не посещаемого детский сад.</w:t>
      </w:r>
    </w:p>
    <w:p w14:paraId="36FD32C4" w14:textId="67FDCA02" w:rsidR="003201DD" w:rsidRDefault="003201DD" w:rsidP="003201DD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4F41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Тема: «В семье пополнение. Первая помощь </w:t>
      </w:r>
      <w:r w:rsidR="004F41AB" w:rsidRPr="004F41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при детской ревности».</w:t>
      </w:r>
    </w:p>
    <w:p w14:paraId="0E3BA6EA" w14:textId="217F1FF9" w:rsidR="00BD6FD4" w:rsidRDefault="00BD6FD4" w:rsidP="003201DD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14:paraId="15AAEDDA" w14:textId="77777777" w:rsid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543B24F" wp14:editId="3EA19A4C">
            <wp:extent cx="4676140" cy="2886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793" cy="288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665A" w14:textId="77777777" w:rsid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33F609" w14:textId="77777777" w:rsid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77E551" w14:textId="17676B58" w:rsidR="004F41AB" w:rsidRP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4F41AB" w:rsidRPr="004F41AB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Составила: </w:t>
      </w:r>
    </w:p>
    <w:p w14:paraId="79655A0B" w14:textId="2A2C1CD7" w:rsidR="004F41AB" w:rsidRPr="004F41AB" w:rsidRDefault="004F41AB" w:rsidP="004F41A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F41AB">
        <w:rPr>
          <w:rFonts w:ascii="Times New Roman" w:hAnsi="Times New Roman" w:cs="Times New Roman"/>
          <w:sz w:val="28"/>
          <w:szCs w:val="28"/>
          <w:lang w:eastAsia="ru-RU"/>
        </w:rPr>
        <w:t>Воевода Н.Н.</w:t>
      </w:r>
    </w:p>
    <w:p w14:paraId="5E321580" w14:textId="77777777" w:rsid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14:paraId="55498C07" w14:textId="77777777" w:rsidR="00BD6FD4" w:rsidRDefault="00BD6FD4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</w:p>
    <w:p w14:paraId="41EE202E" w14:textId="3ED370CD" w:rsidR="004F41AB" w:rsidRPr="004F41AB" w:rsidRDefault="004F41AB" w:rsidP="00BD6FD4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4F41AB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Сентябрь 2022г.</w:t>
      </w:r>
    </w:p>
    <w:p w14:paraId="6D2E9DA3" w14:textId="04D4C210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  <w:r w:rsidR="00BD6F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14:paraId="306263D6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14:paraId="499CD8B1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14:paraId="2131D0E0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Понятно, что младший ребенок требует больше внимания и заботы, но старшему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14:paraId="0F26DB4C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второстепенные роли начинают вызывать </w:t>
      </w:r>
      <w:r w:rsidRPr="003201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ревность у ребенка</w:t>
      </w: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14:paraId="60B7B5BE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и взрослым найти золотую середину во взаимоотношениях. Ведь они не перестали любить старшего ребенка, просто теперь у них двое детей и нужно учиться все делить между ними обоими.</w:t>
      </w:r>
    </w:p>
    <w:p w14:paraId="02C430A4" w14:textId="77777777" w:rsidR="003201DD" w:rsidRPr="003201DD" w:rsidRDefault="003201DD" w:rsidP="00320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 чего начать родителям, чтобы </w:t>
      </w:r>
      <w:r w:rsidRPr="003201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помочь ребенку справиться с ревностью</w:t>
      </w: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8AA54C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Желательно, еще до рождения малыша проводить беседы с ребенком, рассказывая, как он сможет играть с малышом, когда тот подрастет, какие преимущества дает ему то, что он старше.</w:t>
      </w:r>
    </w:p>
    <w:p w14:paraId="50F42469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14:paraId="4125ABC8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14:paraId="5D3BF71D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</w:t>
      </w: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акцентировать внимание: «Это только наше время, когда мы можем делать то, что хочется тебе ...».</w:t>
      </w:r>
    </w:p>
    <w:p w14:paraId="6083FD1C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</w:p>
    <w:p w14:paraId="4291F263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 ​​параллель, взрослые помогают эмоционально приблизиться деткам друг к другу.</w:t>
      </w:r>
    </w:p>
    <w:p w14:paraId="740CAA49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14:paraId="24EDA90F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14:paraId="4C7B65B6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Даря комплимент одному, нужно найти за что можно похвалить другого ребенка, чтобы не обострять чувство конкуренции.</w:t>
      </w:r>
    </w:p>
    <w:p w14:paraId="34F9D8F9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 долго может держать эту обиду.</w:t>
      </w:r>
    </w:p>
    <w:p w14:paraId="7005AAD6" w14:textId="77777777" w:rsidR="003201DD" w:rsidRPr="003201DD" w:rsidRDefault="00BD6FD4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5" w:tgtFrame="_blank" w:history="1">
        <w:r w:rsidR="003201DD" w:rsidRPr="003201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Родителям</w:t>
        </w:r>
      </w:hyperlink>
      <w:r w:rsidR="003201DD"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следует прививать детям понимание, что они всегда будут опорой друг для друга, независимо от обстоятельств.</w:t>
      </w:r>
    </w:p>
    <w:p w14:paraId="2477C08A" w14:textId="77777777" w:rsidR="003201DD" w:rsidRPr="003201DD" w:rsidRDefault="003201DD" w:rsidP="003201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01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14:paraId="4180A530" w14:textId="77777777" w:rsidR="004C6B35" w:rsidRPr="004F41AB" w:rsidRDefault="004C6B35">
      <w:pPr>
        <w:rPr>
          <w:rFonts w:ascii="Times New Roman" w:hAnsi="Times New Roman" w:cs="Times New Roman"/>
          <w:sz w:val="28"/>
          <w:szCs w:val="28"/>
        </w:rPr>
      </w:pPr>
    </w:p>
    <w:sectPr w:rsidR="004C6B35" w:rsidRPr="004F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35"/>
    <w:rsid w:val="003201DD"/>
    <w:rsid w:val="004C6B35"/>
    <w:rsid w:val="004F41AB"/>
    <w:rsid w:val="00B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4ACF"/>
  <w15:chartTrackingRefBased/>
  <w15:docId w15:val="{6DD805B7-0417-4D43-B954-5F6EE29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</dc:creator>
  <cp:keywords/>
  <dc:description/>
  <cp:lastModifiedBy>Margare</cp:lastModifiedBy>
  <cp:revision>5</cp:revision>
  <cp:lastPrinted>2024-01-09T14:27:00Z</cp:lastPrinted>
  <dcterms:created xsi:type="dcterms:W3CDTF">2023-07-05T10:52:00Z</dcterms:created>
  <dcterms:modified xsi:type="dcterms:W3CDTF">2024-01-09T14:30:00Z</dcterms:modified>
</cp:coreProperties>
</file>