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7A" w:rsidRPr="00B7517E" w:rsidRDefault="00817B7A" w:rsidP="00817B7A">
      <w:pPr>
        <w:rPr>
          <w:rFonts w:ascii="Times New Roman" w:hAnsi="Times New Roman" w:cs="Times New Roman"/>
          <w:b/>
          <w:sz w:val="24"/>
          <w:szCs w:val="24"/>
        </w:rPr>
      </w:pPr>
      <w:r w:rsidRPr="00B7517E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517E">
        <w:rPr>
          <w:rFonts w:ascii="Times New Roman" w:hAnsi="Times New Roman" w:cs="Times New Roman"/>
          <w:b/>
          <w:sz w:val="24"/>
          <w:szCs w:val="24"/>
        </w:rPr>
        <w:t xml:space="preserve"> Вовлечение родителей в образовательный процесс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7B7A" w:rsidTr="00817B7A">
        <w:tc>
          <w:tcPr>
            <w:tcW w:w="3115" w:type="dxa"/>
          </w:tcPr>
          <w:p w:rsidR="00817B7A" w:rsidRPr="008C2DC5" w:rsidRDefault="00817B7A" w:rsidP="00817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B7A" w:rsidRPr="008C2DC5" w:rsidRDefault="00817B7A" w:rsidP="008C2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D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5" w:type="dxa"/>
          </w:tcPr>
          <w:p w:rsidR="00817B7A" w:rsidRPr="008C2DC5" w:rsidRDefault="00817B7A" w:rsidP="00817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B7A" w:rsidRPr="008C2DC5" w:rsidRDefault="00817B7A" w:rsidP="008C2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DC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115" w:type="dxa"/>
          </w:tcPr>
          <w:p w:rsidR="00817B7A" w:rsidRPr="008C2DC5" w:rsidRDefault="00817B7A" w:rsidP="00817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B7A" w:rsidRPr="008C2DC5" w:rsidRDefault="00817B7A" w:rsidP="008C2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DC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- родители</w:t>
            </w:r>
          </w:p>
        </w:tc>
      </w:tr>
      <w:tr w:rsidR="00817B7A" w:rsidTr="00817B7A">
        <w:tc>
          <w:tcPr>
            <w:tcW w:w="3115" w:type="dxa"/>
          </w:tcPr>
          <w:p w:rsidR="00817B7A" w:rsidRPr="00817B7A" w:rsidRDefault="0081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7A">
              <w:rPr>
                <w:rFonts w:ascii="Times New Roman" w:hAnsi="Times New Roman" w:cs="Times New Roman"/>
                <w:sz w:val="24"/>
                <w:szCs w:val="24"/>
              </w:rPr>
              <w:t>1. Акция «Безопасные окна».</w:t>
            </w:r>
          </w:p>
        </w:tc>
        <w:tc>
          <w:tcPr>
            <w:tcW w:w="3115" w:type="dxa"/>
          </w:tcPr>
          <w:p w:rsidR="00817B7A" w:rsidRPr="00817B7A" w:rsidRDefault="0081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7A">
              <w:rPr>
                <w:rFonts w:ascii="Times New Roman" w:hAnsi="Times New Roman" w:cs="Times New Roman"/>
                <w:sz w:val="24"/>
                <w:szCs w:val="24"/>
              </w:rPr>
              <w:t>Июль 2017 г</w:t>
            </w:r>
          </w:p>
        </w:tc>
        <w:tc>
          <w:tcPr>
            <w:tcW w:w="3115" w:type="dxa"/>
          </w:tcPr>
          <w:p w:rsidR="00817B7A" w:rsidRPr="00817B7A" w:rsidRDefault="004A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</w:tr>
      <w:tr w:rsidR="00817B7A" w:rsidTr="00817B7A">
        <w:tc>
          <w:tcPr>
            <w:tcW w:w="3115" w:type="dxa"/>
          </w:tcPr>
          <w:p w:rsidR="00817B7A" w:rsidRPr="00817B7A" w:rsidRDefault="0081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</w:t>
            </w:r>
            <w:r w:rsidRPr="00817B7A">
              <w:rPr>
                <w:rFonts w:ascii="Times New Roman" w:hAnsi="Times New Roman" w:cs="Times New Roman"/>
                <w:sz w:val="24"/>
                <w:szCs w:val="24"/>
              </w:rPr>
              <w:t xml:space="preserve"> «Все вместе – мы сила».</w:t>
            </w:r>
          </w:p>
        </w:tc>
        <w:tc>
          <w:tcPr>
            <w:tcW w:w="3115" w:type="dxa"/>
          </w:tcPr>
          <w:p w:rsidR="00817B7A" w:rsidRPr="00817B7A" w:rsidRDefault="004A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 г</w:t>
            </w:r>
          </w:p>
        </w:tc>
        <w:tc>
          <w:tcPr>
            <w:tcW w:w="3115" w:type="dxa"/>
          </w:tcPr>
          <w:p w:rsidR="00817B7A" w:rsidRPr="00817B7A" w:rsidRDefault="0081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А. А.</w:t>
            </w:r>
          </w:p>
        </w:tc>
      </w:tr>
      <w:tr w:rsidR="00817B7A" w:rsidTr="00817B7A">
        <w:tc>
          <w:tcPr>
            <w:tcW w:w="3115" w:type="dxa"/>
          </w:tcPr>
          <w:p w:rsidR="00817B7A" w:rsidRPr="00817B7A" w:rsidRDefault="0081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24A03">
              <w:rPr>
                <w:rFonts w:ascii="Times New Roman" w:hAnsi="Times New Roman" w:cs="Times New Roman"/>
                <w:sz w:val="24"/>
                <w:szCs w:val="24"/>
              </w:rPr>
              <w:t>Участие в осеннем утреннике. Роль Осени</w:t>
            </w:r>
          </w:p>
        </w:tc>
        <w:tc>
          <w:tcPr>
            <w:tcW w:w="3115" w:type="dxa"/>
          </w:tcPr>
          <w:p w:rsidR="00817B7A" w:rsidRPr="00817B7A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 г</w:t>
            </w:r>
          </w:p>
        </w:tc>
        <w:tc>
          <w:tcPr>
            <w:tcW w:w="3115" w:type="dxa"/>
          </w:tcPr>
          <w:p w:rsidR="00817B7A" w:rsidRPr="00817B7A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Н. И.</w:t>
            </w:r>
          </w:p>
        </w:tc>
      </w:tr>
      <w:tr w:rsidR="00817B7A" w:rsidTr="00817B7A">
        <w:tc>
          <w:tcPr>
            <w:tcW w:w="3115" w:type="dxa"/>
          </w:tcPr>
          <w:p w:rsidR="00817B7A" w:rsidRPr="00817B7A" w:rsidRDefault="00024A03" w:rsidP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Участие в Новогоднем утреннике. Роль Деда Мороза.</w:t>
            </w:r>
          </w:p>
        </w:tc>
        <w:tc>
          <w:tcPr>
            <w:tcW w:w="3115" w:type="dxa"/>
          </w:tcPr>
          <w:p w:rsidR="00817B7A" w:rsidRPr="00817B7A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 г</w:t>
            </w:r>
          </w:p>
        </w:tc>
        <w:tc>
          <w:tcPr>
            <w:tcW w:w="3115" w:type="dxa"/>
          </w:tcPr>
          <w:p w:rsidR="00817B7A" w:rsidRPr="00817B7A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7B7A" w:rsidTr="00AA4B9F">
        <w:trPr>
          <w:trHeight w:val="1875"/>
        </w:trPr>
        <w:tc>
          <w:tcPr>
            <w:tcW w:w="3115" w:type="dxa"/>
          </w:tcPr>
          <w:p w:rsidR="004A38DB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7B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38DB" w:rsidRPr="004A38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4A38DB">
              <w:rPr>
                <w:rFonts w:ascii="Times New Roman" w:hAnsi="Times New Roman" w:cs="Times New Roman"/>
                <w:sz w:val="24"/>
                <w:szCs w:val="24"/>
              </w:rPr>
              <w:t>с профессией</w:t>
            </w:r>
            <w:r w:rsidR="00CE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8DB">
              <w:rPr>
                <w:rFonts w:ascii="Times New Roman" w:hAnsi="Times New Roman" w:cs="Times New Roman"/>
                <w:sz w:val="24"/>
                <w:szCs w:val="24"/>
              </w:rPr>
              <w:t>«учитель</w:t>
            </w:r>
            <w:r w:rsidR="004A38DB" w:rsidRPr="004A38DB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 w:rsidR="004A3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4B9F" w:rsidRDefault="004A38DB" w:rsidP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17B7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7B7A">
              <w:rPr>
                <w:rFonts w:ascii="Times New Roman" w:hAnsi="Times New Roman" w:cs="Times New Roman"/>
                <w:sz w:val="24"/>
                <w:szCs w:val="24"/>
              </w:rPr>
              <w:t>повар»</w:t>
            </w:r>
          </w:p>
          <w:p w:rsidR="00AA4B9F" w:rsidRDefault="00AA4B9F" w:rsidP="00AA4B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               </w:t>
            </w:r>
            <w:r w:rsidRPr="00F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интернет-акция</w:t>
            </w:r>
            <w:r w:rsidRPr="00F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F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граждане России»</w:t>
            </w:r>
          </w:p>
          <w:p w:rsidR="008C2DC5" w:rsidRDefault="008C2DC5" w:rsidP="00AA4B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DC5" w:rsidRDefault="008C2DC5" w:rsidP="008C2D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Социальная профилактическая акция</w:t>
            </w:r>
            <w:r w:rsidRPr="00644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«Окно – опасность для ребенка!»</w:t>
            </w:r>
          </w:p>
          <w:p w:rsidR="00CE518A" w:rsidRPr="00AA4B9F" w:rsidRDefault="00CE518A" w:rsidP="008C2D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4A38DB" w:rsidRDefault="004A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 г</w:t>
            </w:r>
          </w:p>
          <w:p w:rsidR="004A38DB" w:rsidRDefault="004A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B7A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  <w:p w:rsidR="00AA4B9F" w:rsidRDefault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9F" w:rsidRDefault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  <w:p w:rsidR="008C2DC5" w:rsidRDefault="008C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5" w:rsidRPr="00817B7A" w:rsidRDefault="008C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</w:tc>
        <w:tc>
          <w:tcPr>
            <w:tcW w:w="3115" w:type="dxa"/>
          </w:tcPr>
          <w:p w:rsidR="004A38DB" w:rsidRDefault="004A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  <w:p w:rsidR="004A38DB" w:rsidRDefault="004A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B7A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Н.И.</w:t>
            </w:r>
          </w:p>
          <w:p w:rsidR="00AA4B9F" w:rsidRDefault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9F" w:rsidRDefault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Николенко</w:t>
            </w:r>
          </w:p>
          <w:p w:rsidR="008C2DC5" w:rsidRDefault="008C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5" w:rsidRPr="00817B7A" w:rsidRDefault="008C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Николенко</w:t>
            </w:r>
          </w:p>
        </w:tc>
      </w:tr>
      <w:tr w:rsidR="00AA4B9F" w:rsidTr="00817B7A">
        <w:trPr>
          <w:trHeight w:val="1260"/>
        </w:trPr>
        <w:tc>
          <w:tcPr>
            <w:tcW w:w="3115" w:type="dxa"/>
          </w:tcPr>
          <w:p w:rsidR="00AA4B9F" w:rsidRDefault="008C2DC5" w:rsidP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4B9F">
              <w:rPr>
                <w:rFonts w:ascii="Times New Roman" w:hAnsi="Times New Roman" w:cs="Times New Roman"/>
                <w:sz w:val="24"/>
                <w:szCs w:val="24"/>
              </w:rPr>
              <w:t>. Участие во всероссийской акции «Парад семей»</w:t>
            </w:r>
          </w:p>
        </w:tc>
        <w:tc>
          <w:tcPr>
            <w:tcW w:w="3115" w:type="dxa"/>
          </w:tcPr>
          <w:p w:rsidR="00AA4B9F" w:rsidRDefault="00AA4B9F" w:rsidP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 г</w:t>
            </w:r>
          </w:p>
        </w:tc>
        <w:tc>
          <w:tcPr>
            <w:tcW w:w="3115" w:type="dxa"/>
          </w:tcPr>
          <w:p w:rsidR="00AA4B9F" w:rsidRDefault="00AA4B9F" w:rsidP="00AA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Николенко,                  семья Пятаковы</w:t>
            </w:r>
          </w:p>
        </w:tc>
      </w:tr>
      <w:tr w:rsidR="00817B7A" w:rsidTr="00817B7A">
        <w:tc>
          <w:tcPr>
            <w:tcW w:w="3115" w:type="dxa"/>
          </w:tcPr>
          <w:p w:rsidR="004A38DB" w:rsidRPr="00817B7A" w:rsidRDefault="008C2DC5" w:rsidP="00CE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4A03">
              <w:rPr>
                <w:rFonts w:ascii="Times New Roman" w:hAnsi="Times New Roman" w:cs="Times New Roman"/>
                <w:sz w:val="24"/>
                <w:szCs w:val="24"/>
              </w:rPr>
              <w:t xml:space="preserve">. Беседа «Знакомство с профессией </w:t>
            </w:r>
            <w:r w:rsidR="004A38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A03">
              <w:rPr>
                <w:rFonts w:ascii="Times New Roman" w:hAnsi="Times New Roman" w:cs="Times New Roman"/>
                <w:sz w:val="24"/>
                <w:szCs w:val="24"/>
              </w:rPr>
              <w:t>пожарный»</w:t>
            </w:r>
          </w:p>
        </w:tc>
        <w:tc>
          <w:tcPr>
            <w:tcW w:w="3115" w:type="dxa"/>
          </w:tcPr>
          <w:p w:rsidR="00817B7A" w:rsidRDefault="0002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 г</w:t>
            </w:r>
          </w:p>
          <w:p w:rsidR="004A38DB" w:rsidRPr="00817B7A" w:rsidRDefault="004A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17B7A" w:rsidRPr="00817B7A" w:rsidRDefault="00163381" w:rsidP="00163381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Д.Н.</w:t>
            </w:r>
          </w:p>
        </w:tc>
      </w:tr>
    </w:tbl>
    <w:p w:rsidR="007143DF" w:rsidRDefault="007143DF"/>
    <w:sectPr w:rsidR="007143DF" w:rsidSect="0019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B7A"/>
    <w:rsid w:val="00024A03"/>
    <w:rsid w:val="00163381"/>
    <w:rsid w:val="00193B55"/>
    <w:rsid w:val="004A38DB"/>
    <w:rsid w:val="007143DF"/>
    <w:rsid w:val="00817B7A"/>
    <w:rsid w:val="008A56F1"/>
    <w:rsid w:val="008C2DC5"/>
    <w:rsid w:val="00AA4B9F"/>
    <w:rsid w:val="00CE518A"/>
    <w:rsid w:val="00F5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4377"/>
  <w15:docId w15:val="{5587907C-9257-4935-8B85-B4D0964B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Людмила Азербаева</cp:lastModifiedBy>
  <cp:revision>7</cp:revision>
  <dcterms:created xsi:type="dcterms:W3CDTF">2018-06-18T18:55:00Z</dcterms:created>
  <dcterms:modified xsi:type="dcterms:W3CDTF">2018-08-05T13:24:00Z</dcterms:modified>
</cp:coreProperties>
</file>