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670F" w:rsidRPr="00E50D5E" w:rsidRDefault="009D670F" w:rsidP="00E50D5E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E50D5E">
        <w:rPr>
          <w:rFonts w:ascii="Times New Roman" w:hAnsi="Times New Roman" w:cs="Times New Roman"/>
          <w:sz w:val="24"/>
          <w:szCs w:val="24"/>
        </w:rPr>
        <w:t>Муниципальное дошкольное образовательное учреждение</w:t>
      </w:r>
    </w:p>
    <w:p w:rsidR="009D670F" w:rsidRPr="00E50D5E" w:rsidRDefault="009D670F" w:rsidP="00E50D5E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E50D5E">
        <w:rPr>
          <w:rFonts w:ascii="Times New Roman" w:hAnsi="Times New Roman" w:cs="Times New Roman"/>
          <w:sz w:val="24"/>
          <w:szCs w:val="24"/>
        </w:rPr>
        <w:t>детский сад «Сказка» города Николаевска</w:t>
      </w:r>
    </w:p>
    <w:p w:rsidR="009D670F" w:rsidRPr="00E50D5E" w:rsidRDefault="009D670F" w:rsidP="00E50D5E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E50D5E">
        <w:rPr>
          <w:rFonts w:ascii="Times New Roman" w:hAnsi="Times New Roman" w:cs="Times New Roman"/>
          <w:sz w:val="24"/>
          <w:szCs w:val="24"/>
        </w:rPr>
        <w:t>Волгоградской области</w:t>
      </w:r>
      <w:r w:rsidR="004452D7" w:rsidRPr="00E50D5E">
        <w:rPr>
          <w:rFonts w:ascii="Times New Roman" w:hAnsi="Times New Roman" w:cs="Times New Roman"/>
          <w:sz w:val="24"/>
          <w:szCs w:val="24"/>
        </w:rPr>
        <w:t>.</w:t>
      </w:r>
    </w:p>
    <w:p w:rsidR="009D670F" w:rsidRPr="004452D7" w:rsidRDefault="009D670F" w:rsidP="00E50D5E">
      <w:pPr>
        <w:pStyle w:val="a3"/>
        <w:jc w:val="center"/>
      </w:pPr>
      <w:r w:rsidRPr="004452D7">
        <w:rPr>
          <w:color w:val="000000"/>
        </w:rPr>
        <w:t xml:space="preserve">                                                              </w:t>
      </w:r>
      <w:r w:rsidR="00E50D5E">
        <w:rPr>
          <w:color w:val="000000"/>
        </w:rPr>
        <w:t xml:space="preserve"> </w:t>
      </w:r>
    </w:p>
    <w:p w:rsidR="004452D7" w:rsidRPr="004452D7" w:rsidRDefault="004452D7" w:rsidP="009D670F">
      <w:pPr>
        <w:shd w:val="clear" w:color="auto" w:fill="FFFFFF"/>
        <w:spacing w:after="24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4452D7" w:rsidRPr="00E50D5E" w:rsidRDefault="004452D7" w:rsidP="00E50D5E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E50D5E">
        <w:rPr>
          <w:rFonts w:ascii="Times New Roman" w:hAnsi="Times New Roman" w:cs="Times New Roman"/>
          <w:sz w:val="28"/>
          <w:szCs w:val="28"/>
        </w:rPr>
        <w:t xml:space="preserve">Отчет о проведении мероприятий в рамках </w:t>
      </w:r>
      <w:proofErr w:type="spellStart"/>
      <w:r w:rsidRPr="00E50D5E">
        <w:rPr>
          <w:rFonts w:ascii="Times New Roman" w:hAnsi="Times New Roman" w:cs="Times New Roman"/>
          <w:sz w:val="28"/>
          <w:szCs w:val="28"/>
        </w:rPr>
        <w:t>флешмоба</w:t>
      </w:r>
      <w:proofErr w:type="spellEnd"/>
    </w:p>
    <w:p w:rsidR="00E50D5E" w:rsidRDefault="00E50D5E" w:rsidP="00E50D5E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4452D7" w:rsidRPr="00E50D5E">
        <w:rPr>
          <w:rFonts w:ascii="Times New Roman" w:hAnsi="Times New Roman" w:cs="Times New Roman"/>
          <w:sz w:val="28"/>
          <w:szCs w:val="28"/>
        </w:rPr>
        <w:t>Окно – опасность для ребенка»</w:t>
      </w:r>
    </w:p>
    <w:p w:rsidR="004452D7" w:rsidRPr="00E50D5E" w:rsidRDefault="00E50D5E" w:rsidP="00E50D5E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муниципальном дошкольном образовательном учреждении детский сад «Сказка» города Николаевска Волгоградской области</w:t>
      </w:r>
      <w:r w:rsidR="004452D7" w:rsidRPr="00E50D5E">
        <w:rPr>
          <w:rFonts w:ascii="Times New Roman" w:hAnsi="Times New Roman" w:cs="Times New Roman"/>
          <w:sz w:val="28"/>
          <w:szCs w:val="28"/>
        </w:rPr>
        <w:t>.</w:t>
      </w:r>
    </w:p>
    <w:p w:rsidR="009D670F" w:rsidRPr="00E50D5E" w:rsidRDefault="009D670F" w:rsidP="00E50D5E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p w:rsidR="004452D7" w:rsidRPr="00E50D5E" w:rsidRDefault="004452D7" w:rsidP="00E50D5E">
      <w:pPr>
        <w:pStyle w:val="a8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>
        <w:t xml:space="preserve"> </w:t>
      </w:r>
      <w:r w:rsidRPr="00E50D5E">
        <w:rPr>
          <w:rFonts w:ascii="Times New Roman" w:hAnsi="Times New Roman" w:cs="Times New Roman"/>
          <w:sz w:val="24"/>
          <w:szCs w:val="24"/>
        </w:rPr>
        <w:t xml:space="preserve">01.06.2018 г в  </w:t>
      </w:r>
      <w:r w:rsidR="00E50D5E">
        <w:rPr>
          <w:rFonts w:ascii="Times New Roman" w:hAnsi="Times New Roman" w:cs="Times New Roman"/>
          <w:sz w:val="24"/>
          <w:szCs w:val="24"/>
        </w:rPr>
        <w:t>МДОУ «Сказка»</w:t>
      </w:r>
      <w:r w:rsidRPr="00E50D5E">
        <w:rPr>
          <w:rFonts w:ascii="Times New Roman" w:hAnsi="Times New Roman" w:cs="Times New Roman"/>
          <w:sz w:val="24"/>
          <w:szCs w:val="24"/>
        </w:rPr>
        <w:t xml:space="preserve"> </w:t>
      </w:r>
      <w:r w:rsidR="00E50D5E">
        <w:rPr>
          <w:rFonts w:ascii="Times New Roman" w:hAnsi="Times New Roman" w:cs="Times New Roman"/>
          <w:sz w:val="24"/>
          <w:szCs w:val="24"/>
        </w:rPr>
        <w:t xml:space="preserve"> г</w:t>
      </w:r>
      <w:proofErr w:type="gramStart"/>
      <w:r w:rsidR="00E50D5E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="00E50D5E">
        <w:rPr>
          <w:rFonts w:ascii="Times New Roman" w:hAnsi="Times New Roman" w:cs="Times New Roman"/>
          <w:sz w:val="24"/>
          <w:szCs w:val="24"/>
        </w:rPr>
        <w:t>иколаевска</w:t>
      </w:r>
      <w:r w:rsidRPr="00E50D5E">
        <w:rPr>
          <w:rFonts w:ascii="Times New Roman" w:hAnsi="Times New Roman" w:cs="Times New Roman"/>
          <w:sz w:val="24"/>
          <w:szCs w:val="24"/>
        </w:rPr>
        <w:t xml:space="preserve"> проходила </w:t>
      </w:r>
      <w:r w:rsidR="009D670F" w:rsidRPr="00E50D5E">
        <w:rPr>
          <w:rFonts w:ascii="Times New Roman" w:hAnsi="Times New Roman" w:cs="Times New Roman"/>
          <w:sz w:val="24"/>
          <w:szCs w:val="24"/>
        </w:rPr>
        <w:t>акция «</w:t>
      </w:r>
      <w:r w:rsidRPr="00E50D5E">
        <w:rPr>
          <w:rFonts w:ascii="Times New Roman" w:hAnsi="Times New Roman" w:cs="Times New Roman"/>
          <w:sz w:val="24"/>
          <w:szCs w:val="24"/>
        </w:rPr>
        <w:t xml:space="preserve">Окно – опасность </w:t>
      </w:r>
      <w:r w:rsidR="00097999" w:rsidRPr="00E50D5E">
        <w:rPr>
          <w:rFonts w:ascii="Times New Roman" w:hAnsi="Times New Roman" w:cs="Times New Roman"/>
          <w:sz w:val="24"/>
          <w:szCs w:val="24"/>
        </w:rPr>
        <w:t xml:space="preserve">для ребенка!». </w:t>
      </w:r>
      <w:r w:rsidRPr="00E50D5E">
        <w:rPr>
          <w:rFonts w:ascii="Times New Roman" w:hAnsi="Times New Roman" w:cs="Times New Roman"/>
          <w:sz w:val="24"/>
          <w:szCs w:val="24"/>
        </w:rPr>
        <w:t xml:space="preserve"> Ц</w:t>
      </w:r>
      <w:r w:rsidR="009D670F" w:rsidRPr="00E50D5E">
        <w:rPr>
          <w:rFonts w:ascii="Times New Roman" w:hAnsi="Times New Roman" w:cs="Times New Roman"/>
          <w:sz w:val="24"/>
          <w:szCs w:val="24"/>
        </w:rPr>
        <w:t>ель: обеспечение безопасности жизнедеятельности детей в условиях семьи и профилактика случаев выпадения детей из о</w:t>
      </w:r>
      <w:r w:rsidRPr="00E50D5E">
        <w:rPr>
          <w:rFonts w:ascii="Times New Roman" w:hAnsi="Times New Roman" w:cs="Times New Roman"/>
          <w:sz w:val="24"/>
          <w:szCs w:val="24"/>
        </w:rPr>
        <w:t>кна.</w:t>
      </w:r>
    </w:p>
    <w:p w:rsidR="00097999" w:rsidRPr="00E50D5E" w:rsidRDefault="00E50D5E" w:rsidP="00E50D5E">
      <w:pPr>
        <w:pStyle w:val="a8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Задача  проводимых мероприятий</w:t>
      </w:r>
      <w:r w:rsidR="008A4D5E" w:rsidRPr="00E50D5E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: </w:t>
      </w:r>
      <w:r w:rsidR="009D670F" w:rsidRPr="00E50D5E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информировани</w:t>
      </w:r>
      <w:r w:rsidR="004452D7" w:rsidRPr="00E50D5E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е </w:t>
      </w:r>
      <w:r w:rsidR="009D670F" w:rsidRPr="00E50D5E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родителей, законных представителей о возможных трагических последствиях в результате выпадения несовершеннолетних из окон, причиной которых могут стать: неограниченный доступ к открытым окнам, незакрепленные москитные сетки, а также безнадзорность малолетних детей.</w:t>
      </w:r>
      <w:r w:rsidR="00097999" w:rsidRPr="00E50D5E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</w:t>
      </w:r>
    </w:p>
    <w:p w:rsidR="00097999" w:rsidRPr="00E50D5E" w:rsidRDefault="00097999" w:rsidP="00E50D5E">
      <w:pPr>
        <w:pStyle w:val="a8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E50D5E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Педагогами детского сада проводились следующие профилактические мероприятия</w:t>
      </w:r>
      <w:r w:rsidR="00E50D5E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с родителями</w:t>
      </w:r>
      <w:r w:rsidRPr="00E50D5E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:</w:t>
      </w:r>
    </w:p>
    <w:p w:rsidR="00097999" w:rsidRPr="00E50D5E" w:rsidRDefault="00097999" w:rsidP="00E50D5E">
      <w:pPr>
        <w:pStyle w:val="a8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E50D5E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Консультация для родителей: «Осторожно, открытое окно»;</w:t>
      </w:r>
    </w:p>
    <w:p w:rsidR="00097999" w:rsidRPr="00E50D5E" w:rsidRDefault="00E50D5E" w:rsidP="00E50D5E">
      <w:pPr>
        <w:pStyle w:val="a8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Информационный модуль «</w:t>
      </w:r>
      <w:r w:rsidR="00097999" w:rsidRPr="00E50D5E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Ребенок в комнате закрой окно»;</w:t>
      </w:r>
    </w:p>
    <w:p w:rsidR="00097999" w:rsidRPr="00E50D5E" w:rsidRDefault="00E30C22" w:rsidP="00E50D5E">
      <w:pPr>
        <w:pStyle w:val="a8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E50D5E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Памятка для родителей «Осторожно открытое окно и дети»;</w:t>
      </w:r>
    </w:p>
    <w:p w:rsidR="00E30C22" w:rsidRPr="00E50D5E" w:rsidRDefault="00E50D5E" w:rsidP="00E50D5E">
      <w:pPr>
        <w:pStyle w:val="a8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Родителям розданы б</w:t>
      </w:r>
      <w:r w:rsidR="00E30C22" w:rsidRPr="00E50D5E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уклет</w:t>
      </w:r>
      <w:r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ы</w:t>
      </w:r>
      <w:r w:rsidR="00E30C22" w:rsidRPr="00E50D5E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« Профилактика выпадения детей из окон»</w:t>
      </w:r>
    </w:p>
    <w:p w:rsidR="009D670F" w:rsidRPr="00E50D5E" w:rsidRDefault="009D670F" w:rsidP="00E50D5E">
      <w:pPr>
        <w:pStyle w:val="a8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E50D5E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В ходе проведения </w:t>
      </w:r>
      <w:r w:rsidR="00E30C22" w:rsidRPr="00E50D5E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профилактической работы обратили </w:t>
      </w:r>
      <w:r w:rsidRPr="00E50D5E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внимание родителей на необходимость соблюдения следующих правил безопасности:</w:t>
      </w:r>
    </w:p>
    <w:p w:rsidR="009D670F" w:rsidRPr="00E50D5E" w:rsidRDefault="009D670F" w:rsidP="00E50D5E">
      <w:pPr>
        <w:pStyle w:val="a8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E50D5E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Не оставлять малолетних детей без присмотра в помещении даже на короткий промежуток времени, где открыты окна.</w:t>
      </w:r>
    </w:p>
    <w:p w:rsidR="009D670F" w:rsidRPr="00E50D5E" w:rsidRDefault="009D670F" w:rsidP="00E50D5E">
      <w:pPr>
        <w:pStyle w:val="a8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E50D5E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Не ставить возле окон предметы мебели, которые могут послужить для ребенка «ступенькой» на подоконник.</w:t>
      </w:r>
    </w:p>
    <w:p w:rsidR="009D670F" w:rsidRPr="00E50D5E" w:rsidRDefault="009D670F" w:rsidP="00E50D5E">
      <w:pPr>
        <w:pStyle w:val="a8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E50D5E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Установить на окна специальные замки, фиксаторы и другие средства безопасности, не позволяющие ребенку самостоятельно открыть окно.</w:t>
      </w:r>
    </w:p>
    <w:p w:rsidR="009D670F" w:rsidRPr="00E50D5E" w:rsidRDefault="009D670F" w:rsidP="00E50D5E">
      <w:pPr>
        <w:pStyle w:val="a8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E50D5E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Находясь с ребенком около открытого окна, крепко фиксировать его, быть готовым к резким движениям малыша.</w:t>
      </w:r>
    </w:p>
    <w:p w:rsidR="009D670F" w:rsidRPr="00E50D5E" w:rsidRDefault="009D670F" w:rsidP="00E50D5E">
      <w:pPr>
        <w:pStyle w:val="a8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E50D5E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Не ставить ребенка на подоконник, не поощрять самостоятельного лазания на него, предупреждать даже попытки таких игр.</w:t>
      </w:r>
    </w:p>
    <w:p w:rsidR="008A4D5E" w:rsidRPr="00E50D5E" w:rsidRDefault="009D670F" w:rsidP="00E50D5E">
      <w:pPr>
        <w:pStyle w:val="a8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E50D5E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Никогда не рассчитывать на москитные сетки, они не выдержат веса даже самого маленького ребенка.</w:t>
      </w:r>
    </w:p>
    <w:p w:rsidR="008A4D5E" w:rsidRPr="00E50D5E" w:rsidRDefault="00E50D5E" w:rsidP="00E50D5E">
      <w:pPr>
        <w:pStyle w:val="a8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средней</w:t>
      </w:r>
      <w:proofErr w:type="gramEnd"/>
      <w:r w:rsidR="008A4D5E" w:rsidRPr="00E50D5E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</w:t>
      </w:r>
      <w:r w:rsidR="008A4D5E" w:rsidRPr="00E50D5E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старших группах детского сада были проведены беседы с детьми  на тему: «</w:t>
      </w:r>
      <w:r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Осторожно, открытое окно!</w:t>
      </w:r>
      <w:r w:rsidR="008A4D5E" w:rsidRPr="00E50D5E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». Педагоги напомнили воспитанникам о правилах безопасности поведения, кода родителей нет дома. Были организованы интересные просмотры мультфильмов серии « Аркадий Паровозов спешит на помощь».</w:t>
      </w:r>
    </w:p>
    <w:p w:rsidR="008A4D5E" w:rsidRDefault="008A4D5E" w:rsidP="00E50D5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</w:p>
    <w:p w:rsidR="0015770A" w:rsidRDefault="0015770A" w:rsidP="00E50D5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</w:p>
    <w:p w:rsidR="0015770A" w:rsidRDefault="0015770A" w:rsidP="00E50D5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</w:p>
    <w:p w:rsidR="0015770A" w:rsidRDefault="0015770A" w:rsidP="00E50D5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     Заведующий                                  Т.В.Меденцова</w:t>
      </w:r>
    </w:p>
    <w:p w:rsidR="006A65C6" w:rsidRDefault="003330DE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t xml:space="preserve"> 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381250" cy="1785938"/>
            <wp:effectExtent l="19050" t="0" r="0" b="0"/>
            <wp:docPr id="3" name="Рисунок 1" descr="F:\DCIM\100PHOTO\SAM_73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DCIM\100PHOTO\SAM_737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7859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 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183467" cy="1790700"/>
            <wp:effectExtent l="19050" t="0" r="0" b="0"/>
            <wp:docPr id="2" name="Рисунок 2" descr="F:\DCIM\100PHOTO\SAM_65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DCIM\100PHOTO\SAM_655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9520" cy="1794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30DE" w:rsidRDefault="003330DE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3330DE" w:rsidRDefault="003330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514600" cy="1676400"/>
            <wp:effectExtent l="19050" t="0" r="0" b="0"/>
            <wp:docPr id="4" name="Рисунок 3" descr="F:\DCIM\100PHOTO\SAM_63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DCIM\100PHOTO\SAM_636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67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844800" cy="1600200"/>
            <wp:effectExtent l="19050" t="0" r="0" b="0"/>
            <wp:docPr id="5" name="Рисунок 4" descr="F:\DCIM\100PHOTO\SAM_65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DCIM\100PHOTO\SAM_654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0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330DE" w:rsidSect="006A65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7A38C1"/>
    <w:multiLevelType w:val="multilevel"/>
    <w:tmpl w:val="7C72863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3D51804"/>
    <w:multiLevelType w:val="hybridMultilevel"/>
    <w:tmpl w:val="A85C64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D670F"/>
    <w:rsid w:val="00097999"/>
    <w:rsid w:val="0015770A"/>
    <w:rsid w:val="003330DE"/>
    <w:rsid w:val="004452D7"/>
    <w:rsid w:val="006A65C6"/>
    <w:rsid w:val="0071060C"/>
    <w:rsid w:val="008A4D5E"/>
    <w:rsid w:val="009D670F"/>
    <w:rsid w:val="00B532AA"/>
    <w:rsid w:val="00BA5218"/>
    <w:rsid w:val="00E30C22"/>
    <w:rsid w:val="00E50D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5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D67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97999"/>
    <w:pPr>
      <w:ind w:left="720"/>
      <w:contextualSpacing/>
    </w:pPr>
  </w:style>
  <w:style w:type="character" w:styleId="a5">
    <w:name w:val="Strong"/>
    <w:basedOn w:val="a0"/>
    <w:uiPriority w:val="22"/>
    <w:qFormat/>
    <w:rsid w:val="00E30C22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3330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330DE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E50D5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75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6</cp:revision>
  <dcterms:created xsi:type="dcterms:W3CDTF">2018-06-01T17:20:00Z</dcterms:created>
  <dcterms:modified xsi:type="dcterms:W3CDTF">2018-06-04T05:29:00Z</dcterms:modified>
</cp:coreProperties>
</file>