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AC" w:rsidRDefault="008708AC" w:rsidP="008708AC">
      <w:pPr>
        <w:pStyle w:val="a3"/>
        <w:jc w:val="center"/>
        <w:rPr>
          <w:color w:val="000000"/>
          <w:sz w:val="28"/>
          <w:szCs w:val="28"/>
        </w:rPr>
      </w:pPr>
      <w:r w:rsidRPr="006E2759">
        <w:rPr>
          <w:color w:val="000000"/>
          <w:sz w:val="28"/>
          <w:szCs w:val="28"/>
        </w:rPr>
        <w:t>Муниципальное дошкольное образовательное учреждение</w:t>
      </w:r>
    </w:p>
    <w:p w:rsidR="008708AC" w:rsidRPr="006E2759" w:rsidRDefault="008708AC" w:rsidP="008708AC">
      <w:pPr>
        <w:pStyle w:val="a3"/>
        <w:jc w:val="center"/>
        <w:rPr>
          <w:color w:val="000000"/>
          <w:sz w:val="28"/>
          <w:szCs w:val="28"/>
        </w:rPr>
      </w:pPr>
      <w:r w:rsidRPr="006E2759">
        <w:rPr>
          <w:color w:val="000000"/>
          <w:sz w:val="28"/>
          <w:szCs w:val="28"/>
        </w:rPr>
        <w:t xml:space="preserve"> детский сад «Сказка «города Николаевска Волгоградской области</w:t>
      </w:r>
    </w:p>
    <w:p w:rsidR="008708AC" w:rsidRPr="006E2759" w:rsidRDefault="008708AC" w:rsidP="008708AC">
      <w:pPr>
        <w:pStyle w:val="a3"/>
        <w:jc w:val="center"/>
        <w:rPr>
          <w:color w:val="000000"/>
          <w:sz w:val="28"/>
          <w:szCs w:val="28"/>
        </w:rPr>
      </w:pPr>
      <w:r w:rsidRPr="006E2759">
        <w:rPr>
          <w:color w:val="000000"/>
          <w:sz w:val="28"/>
          <w:szCs w:val="28"/>
        </w:rPr>
        <w:t>(«МДОУ «Сказка» г. Николаевска)</w:t>
      </w:r>
    </w:p>
    <w:p w:rsidR="008708AC" w:rsidRPr="006E2759" w:rsidRDefault="008708AC" w:rsidP="008708AC">
      <w:pPr>
        <w:pStyle w:val="a3"/>
        <w:jc w:val="right"/>
        <w:rPr>
          <w:color w:val="000000"/>
          <w:sz w:val="28"/>
          <w:szCs w:val="28"/>
        </w:rPr>
      </w:pPr>
    </w:p>
    <w:p w:rsidR="008708AC" w:rsidRDefault="008708AC" w:rsidP="008708AC">
      <w:pPr>
        <w:pStyle w:val="a3"/>
        <w:jc w:val="right"/>
        <w:rPr>
          <w:color w:val="000000"/>
          <w:sz w:val="28"/>
          <w:szCs w:val="28"/>
        </w:rPr>
      </w:pPr>
    </w:p>
    <w:p w:rsidR="00A25EF5" w:rsidRDefault="00A25EF5" w:rsidP="008708AC">
      <w:pPr>
        <w:pStyle w:val="a3"/>
        <w:jc w:val="right"/>
        <w:rPr>
          <w:color w:val="000000"/>
          <w:sz w:val="28"/>
          <w:szCs w:val="28"/>
        </w:rPr>
      </w:pPr>
    </w:p>
    <w:p w:rsidR="00A25EF5" w:rsidRDefault="00A25EF5" w:rsidP="008708AC">
      <w:pPr>
        <w:pStyle w:val="a3"/>
        <w:jc w:val="right"/>
        <w:rPr>
          <w:color w:val="000000"/>
          <w:sz w:val="28"/>
          <w:szCs w:val="28"/>
        </w:rPr>
      </w:pPr>
    </w:p>
    <w:p w:rsidR="00A25EF5" w:rsidRPr="006E2759" w:rsidRDefault="00A25EF5" w:rsidP="008708AC">
      <w:pPr>
        <w:pStyle w:val="a3"/>
        <w:jc w:val="right"/>
        <w:rPr>
          <w:color w:val="000000"/>
          <w:sz w:val="28"/>
          <w:szCs w:val="28"/>
        </w:rPr>
      </w:pPr>
    </w:p>
    <w:p w:rsidR="008708AC" w:rsidRPr="006E2759" w:rsidRDefault="008708AC" w:rsidP="008708AC">
      <w:pPr>
        <w:pStyle w:val="a3"/>
        <w:jc w:val="right"/>
        <w:rPr>
          <w:color w:val="000000"/>
          <w:sz w:val="28"/>
          <w:szCs w:val="28"/>
        </w:rPr>
      </w:pPr>
    </w:p>
    <w:p w:rsidR="008708AC" w:rsidRPr="006E2759" w:rsidRDefault="008708AC" w:rsidP="008708AC">
      <w:pPr>
        <w:pStyle w:val="a3"/>
        <w:jc w:val="right"/>
        <w:rPr>
          <w:color w:val="000000"/>
          <w:sz w:val="28"/>
          <w:szCs w:val="28"/>
        </w:rPr>
      </w:pPr>
    </w:p>
    <w:p w:rsidR="008708AC" w:rsidRPr="00733544" w:rsidRDefault="00B33437" w:rsidP="008708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Консультация по оказанию </w:t>
      </w:r>
      <w:r w:rsidR="008708AC" w:rsidRPr="006E2759">
        <w:rPr>
          <w:rFonts w:ascii="Times New Roman" w:hAnsi="Times New Roman" w:cs="Times New Roman"/>
          <w:color w:val="000000"/>
          <w:sz w:val="28"/>
          <w:szCs w:val="28"/>
        </w:rPr>
        <w:t>методической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диагностической, </w:t>
      </w:r>
      <w:r w:rsidR="008708AC" w:rsidRPr="006E2759">
        <w:rPr>
          <w:rFonts w:ascii="Times New Roman" w:hAnsi="Times New Roman" w:cs="Times New Roman"/>
          <w:color w:val="000000"/>
          <w:sz w:val="28"/>
          <w:szCs w:val="28"/>
        </w:rPr>
        <w:t>консультативной помощи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семье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Богатырёвой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В.С., воспитывающей ребёнка (5 лет) посещающего дошкольное учреждение,</w:t>
      </w:r>
      <w:r w:rsidR="008708AC" w:rsidRPr="006E2759">
        <w:rPr>
          <w:rFonts w:ascii="Times New Roman" w:hAnsi="Times New Roman" w:cs="Times New Roman"/>
          <w:color w:val="000000"/>
          <w:sz w:val="28"/>
          <w:szCs w:val="28"/>
        </w:rPr>
        <w:t xml:space="preserve"> в консультативном пункте                       МДОУ «Детский сад «Сказка»  </w:t>
      </w:r>
      <w:r w:rsidRPr="006E2759">
        <w:rPr>
          <w:rFonts w:ascii="Times New Roman" w:hAnsi="Times New Roman" w:cs="Times New Roman"/>
          <w:color w:val="000000"/>
          <w:sz w:val="28"/>
          <w:szCs w:val="28"/>
        </w:rPr>
        <w:t>города Николаевска</w:t>
      </w:r>
      <w:r w:rsidR="008708AC" w:rsidRPr="006E275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на тему: </w:t>
      </w:r>
      <w:bookmarkStart w:id="0" w:name="_GoBack"/>
      <w:r w:rsidR="008708AC" w:rsidRPr="006E2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8708AC" w:rsidRPr="008708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книги в речевом развитии детей</w:t>
      </w:r>
      <w:r w:rsidR="008708AC" w:rsidRPr="0073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End w:id="0"/>
    </w:p>
    <w:p w:rsidR="008708AC" w:rsidRPr="00733544" w:rsidRDefault="008708AC" w:rsidP="008708AC">
      <w:pPr>
        <w:pStyle w:val="a3"/>
        <w:jc w:val="center"/>
        <w:rPr>
          <w:sz w:val="28"/>
          <w:szCs w:val="28"/>
        </w:rPr>
      </w:pPr>
    </w:p>
    <w:p w:rsidR="008708AC" w:rsidRPr="006E2759" w:rsidRDefault="008708AC" w:rsidP="008708AC">
      <w:pPr>
        <w:pStyle w:val="a3"/>
        <w:jc w:val="right"/>
        <w:rPr>
          <w:color w:val="000000"/>
          <w:sz w:val="28"/>
          <w:szCs w:val="28"/>
        </w:rPr>
      </w:pPr>
    </w:p>
    <w:p w:rsidR="008708AC" w:rsidRPr="006E2759" w:rsidRDefault="008708AC" w:rsidP="008708AC">
      <w:pPr>
        <w:pStyle w:val="a3"/>
        <w:jc w:val="right"/>
        <w:rPr>
          <w:color w:val="000000"/>
          <w:sz w:val="28"/>
          <w:szCs w:val="28"/>
        </w:rPr>
      </w:pPr>
      <w:r w:rsidRPr="006E2759">
        <w:rPr>
          <w:color w:val="000000"/>
          <w:sz w:val="28"/>
          <w:szCs w:val="28"/>
        </w:rPr>
        <w:t>подготовила и провела:</w:t>
      </w:r>
    </w:p>
    <w:p w:rsidR="008708AC" w:rsidRPr="006E2759" w:rsidRDefault="008708AC" w:rsidP="008708AC">
      <w:pPr>
        <w:pStyle w:val="a3"/>
        <w:jc w:val="right"/>
        <w:rPr>
          <w:color w:val="000000"/>
          <w:sz w:val="28"/>
          <w:szCs w:val="28"/>
        </w:rPr>
      </w:pPr>
      <w:r w:rsidRPr="006E2759">
        <w:rPr>
          <w:color w:val="000000"/>
          <w:sz w:val="28"/>
          <w:szCs w:val="28"/>
        </w:rPr>
        <w:t>воспитатель</w:t>
      </w:r>
    </w:p>
    <w:p w:rsidR="008708AC" w:rsidRPr="006E2759" w:rsidRDefault="008708AC" w:rsidP="008708AC">
      <w:pPr>
        <w:pStyle w:val="1"/>
        <w:tabs>
          <w:tab w:val="left" w:pos="1400"/>
        </w:tabs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  <w:proofErr w:type="spellStart"/>
      <w:r w:rsidRPr="006E2759">
        <w:rPr>
          <w:b w:val="0"/>
          <w:sz w:val="28"/>
          <w:szCs w:val="28"/>
        </w:rPr>
        <w:t>Азербаева</w:t>
      </w:r>
      <w:proofErr w:type="spellEnd"/>
      <w:r w:rsidRPr="006E2759">
        <w:rPr>
          <w:b w:val="0"/>
          <w:sz w:val="28"/>
          <w:szCs w:val="28"/>
        </w:rPr>
        <w:t xml:space="preserve"> Людмила Викторовна</w:t>
      </w:r>
    </w:p>
    <w:p w:rsidR="008708AC" w:rsidRPr="006E2759" w:rsidRDefault="008708AC" w:rsidP="008708AC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8708AC" w:rsidRPr="006E2759" w:rsidRDefault="008708AC" w:rsidP="008708AC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8708AC" w:rsidRPr="006E2759" w:rsidRDefault="008708AC" w:rsidP="008708AC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8708AC" w:rsidRPr="006E2759" w:rsidRDefault="008708AC" w:rsidP="008708AC">
      <w:pPr>
        <w:pStyle w:val="1"/>
        <w:tabs>
          <w:tab w:val="left" w:pos="1400"/>
        </w:tabs>
        <w:spacing w:before="0" w:beforeAutospacing="0" w:after="0" w:afterAutospacing="0" w:line="240" w:lineRule="atLeast"/>
        <w:rPr>
          <w:b w:val="0"/>
          <w:sz w:val="28"/>
          <w:szCs w:val="28"/>
        </w:rPr>
      </w:pPr>
    </w:p>
    <w:p w:rsidR="008708AC" w:rsidRDefault="008708AC" w:rsidP="008708AC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8708AC" w:rsidRPr="006E2759" w:rsidRDefault="008708AC" w:rsidP="008708AC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8708AC" w:rsidRDefault="008708AC" w:rsidP="008708AC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8708AC" w:rsidRDefault="008708AC" w:rsidP="008708AC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Декабрь 2022</w:t>
      </w:r>
    </w:p>
    <w:p w:rsidR="008708AC" w:rsidRDefault="008708AC" w:rsidP="008708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708AC" w:rsidRDefault="008708AC" w:rsidP="008708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708AC" w:rsidRPr="008708AC" w:rsidRDefault="008708AC" w:rsidP="008708A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708AC">
        <w:rPr>
          <w:rStyle w:val="c11"/>
          <w:b/>
          <w:bCs/>
          <w:color w:val="000000"/>
          <w:sz w:val="28"/>
          <w:szCs w:val="28"/>
        </w:rPr>
        <w:t>«Роль книги в речевом развитии детей»</w:t>
      </w:r>
    </w:p>
    <w:p w:rsidR="008708AC" w:rsidRDefault="008708AC" w:rsidP="008708A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Литература для детей является не только источником радости, но и источником всестороннего воспитания, в том числе и речевого развития. Она знакомит с окружающим миром, обогащая представления детей о человеческих отношениях, добре и зле, правде и справедливости. Но любовь к книге, умение использовать в жизнь полученные из нее знания не приходят к ребенку сами по себе.</w:t>
      </w:r>
    </w:p>
    <w:p w:rsidR="008708AC" w:rsidRDefault="008708AC" w:rsidP="008708AC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дошкольные годы ребенок – активный слушатель, и его путь к книге лежит через взрослых. Трудно себе представить более благодатную почву для семейного общения, чем совместное чтение. Оно может быть веселым, развлекательным, вдумчивым, серьезным, и при умелом отборе, книга оказывает глубокое воспитательное воздействие на ребенка. В дошкольном возрасте ребенок более всего зависит от своего ближайшего окружения, от семьи. Литература для самых маленьких имеет свои особенности, и родители, становясь посредниками между ребенком и книгой, должны это понимать.</w:t>
      </w:r>
    </w:p>
    <w:p w:rsidR="008708AC" w:rsidRDefault="008708AC" w:rsidP="008708A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Различают возраст появления интереса детей к книге от 5-6 месяцев до 1 года. Дети в возрасте от 8 месяцев до 2-2,5 лет могут слушать чтение 5-20 минут, в возрасте от 2,5 до 3 лет, как правило, 1 час и более.</w:t>
      </w:r>
    </w:p>
    <w:p w:rsidR="008708AC" w:rsidRDefault="008708AC" w:rsidP="008708AC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Некоторым детям при знакомстве с книгой неважно видеть картинки. Важно слушать текст. «Узнавание» изображений у многих детей возникает только после 1 года – 1года 2 мес., и тогда в их лексиконе начинают появляться слова, источником которых являются книги. На этой стадии для детей актуальны «дидактические» книги – собрание картинок с подписями и без них. Рассматривание и комментирование картинок в книге, совместное со взрослым или самостоятельное, - особый вид «чтения», значимый для маленького ребенка. Очень важно то, какие именно предметы изображены в этих книгах, насколько их «лексикон» соответствует начальному лексикону ребенка. Множество видовых понятий усваивается ребенком из тематических книг про цветы, овощи, фрукты, животных и птиц. Примыкают к таким книгам и разрезные картинки, которые дети любят узнавать, называть, сопоставлять.</w:t>
      </w:r>
    </w:p>
    <w:p w:rsidR="008708AC" w:rsidRDefault="008708AC" w:rsidP="008708AC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К 2 годам в речи детей появляются цитаты из любимых книг. Сначала это отдельные слова, позже – цитаты, представляющие собой двух-, трехсловные высказывания, а также слова и выражения, с которыми ребенок встречается только в сказках и стихах: жили-были, рыщет, притих, косой, рык. В этом возрасте дети нередко помнят множество стихов и вставляют подходящие рифмы во время пауз при прочтении. Появляются первые попытки «инсценирования» с участием взрослых.</w:t>
      </w:r>
    </w:p>
    <w:p w:rsidR="008708AC" w:rsidRDefault="008708AC" w:rsidP="008708AC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      Чтение приучает детей слышать, понимать и использовать художественную речь. Пятый год жизни очень благоприятный для развития языкового чутья, но для этого взрослому нужно при чтении выделить яркие в образном отношении слова и фразы. При этом нужно помнить, что </w:t>
      </w:r>
      <w:r>
        <w:rPr>
          <w:rStyle w:val="c0"/>
          <w:color w:val="000000"/>
          <w:sz w:val="28"/>
          <w:szCs w:val="28"/>
        </w:rPr>
        <w:lastRenderedPageBreak/>
        <w:t>достоянием речи ребенка они станут, если у него будет возможность проговорить их. При ответе на вопросы детям представится возможность произнести их (печка пышет жаром; речи лишился).</w:t>
      </w:r>
    </w:p>
    <w:p w:rsidR="008708AC" w:rsidRDefault="008708AC" w:rsidP="008708AC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Читая детям книги, необходимо учить их сравнивать, выделять общее и различное в характере героев одного художественного произведения, а также сопоставлять вид персонажей, их поступки из двух различных произведений.</w:t>
      </w:r>
    </w:p>
    <w:p w:rsidR="008708AC" w:rsidRDefault="008708AC" w:rsidP="008708AC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Сравнивая, например, сказки, нужно обратить внимание детей на то, что в них общего: добро борется со злом и всегда побеждает; на долю героев выпадают большие испытания; в сказке действуют фантастические персонажи. Роль сказки состоит в том, чтобы дать образы, в которых выражаются и которыми питаются чувства детей. Чем сюжет сказки ближе к собственному опыту ребенка, тем больший эмоциональный отклик находит она в его душе. Роль сказки повышается по мере того, как ребенок овладевает речью. Наблюдения показывают, что для детей слова имеют глубокую и таинственную связь с вещами, названиями которых являются. Любимой для ребенка становится та сказка, сюжет которой наиболее близок миру его внутренних переживаний.</w:t>
      </w:r>
    </w:p>
    <w:p w:rsidR="008708AC" w:rsidRDefault="008708AC" w:rsidP="008708AC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После пяти лет, когда у ребенка появляется достаточно большой запас знаний об окружающем мире, он с удовольствием начинает придумывать, сочинять, проявляя творчество.</w:t>
      </w:r>
    </w:p>
    <w:p w:rsidR="008708AC" w:rsidRDefault="008708AC" w:rsidP="008708AC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Хорошая книга является источником радостных переживаний детей, оказывает огромное влияние на умственное и речевое их развитие. Необходимо всем взрослым поставить перед собой задачу научит детей беречь книгу, объяснить им, что книга является источником знаний, результатом труда многих людей.</w:t>
      </w:r>
    </w:p>
    <w:p w:rsidR="008708AC" w:rsidRPr="008708AC" w:rsidRDefault="008708AC" w:rsidP="008708AC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sz w:val="20"/>
          <w:szCs w:val="20"/>
        </w:rPr>
      </w:pPr>
      <w:r w:rsidRPr="008708AC">
        <w:rPr>
          <w:rStyle w:val="c3"/>
          <w:b/>
          <w:bCs/>
          <w:sz w:val="28"/>
          <w:szCs w:val="28"/>
        </w:rPr>
        <w:t>Рекомендации родителям по развитию читательского интереса у детей</w:t>
      </w:r>
    </w:p>
    <w:p w:rsidR="008708AC" w:rsidRDefault="008708AC" w:rsidP="008708AC">
      <w:pPr>
        <w:pStyle w:val="c5"/>
        <w:shd w:val="clear" w:color="auto" w:fill="FFFFFF"/>
        <w:spacing w:before="30" w:beforeAutospacing="0" w:after="3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Прививайте ребенку интерес к чтению с раннего детства.</w:t>
      </w:r>
    </w:p>
    <w:p w:rsidR="008708AC" w:rsidRDefault="008708AC" w:rsidP="008708AC">
      <w:pPr>
        <w:pStyle w:val="c5"/>
        <w:shd w:val="clear" w:color="auto" w:fill="FFFFFF"/>
        <w:spacing w:before="30" w:beforeAutospacing="0" w:after="3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Покупайте книги, выбирайте книги яркие по оформлению и интересные по содержанию.</w:t>
      </w:r>
    </w:p>
    <w:p w:rsidR="008708AC" w:rsidRDefault="008708AC" w:rsidP="008708AC">
      <w:pPr>
        <w:pStyle w:val="c5"/>
        <w:shd w:val="clear" w:color="auto" w:fill="FFFFFF"/>
        <w:spacing w:before="30" w:beforeAutospacing="0" w:after="3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-Систематически читайте ребенку. Это сформирует у него привычку ежедневного общения с книгой.</w:t>
      </w:r>
    </w:p>
    <w:p w:rsidR="008708AC" w:rsidRDefault="008708AC" w:rsidP="008708AC">
      <w:pPr>
        <w:pStyle w:val="c5"/>
        <w:shd w:val="clear" w:color="auto" w:fill="FFFFFF"/>
        <w:spacing w:before="30" w:beforeAutospacing="0" w:after="3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Обсуждайте прочитанную книгу среди членов своей семьи.</w:t>
      </w:r>
    </w:p>
    <w:p w:rsidR="008708AC" w:rsidRDefault="008708AC" w:rsidP="008708AC">
      <w:pPr>
        <w:pStyle w:val="c5"/>
        <w:shd w:val="clear" w:color="auto" w:fill="FFFFFF"/>
        <w:spacing w:before="30" w:beforeAutospacing="0" w:after="3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Рассказывайте ребенку об авторе прочитанной книги.</w:t>
      </w:r>
    </w:p>
    <w:p w:rsidR="008708AC" w:rsidRDefault="008708AC" w:rsidP="008708AC">
      <w:pPr>
        <w:pStyle w:val="c5"/>
        <w:shd w:val="clear" w:color="auto" w:fill="FFFFFF"/>
        <w:spacing w:before="30" w:beforeAutospacing="0" w:after="3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Если вы читаете ребенку книгу, старайтесь прервать чтение на самом увлекательном эпизоде.</w:t>
      </w:r>
    </w:p>
    <w:p w:rsidR="008708AC" w:rsidRDefault="008708AC" w:rsidP="008708AC">
      <w:pPr>
        <w:pStyle w:val="c5"/>
        <w:shd w:val="clear" w:color="auto" w:fill="FFFFFF"/>
        <w:spacing w:before="30" w:beforeAutospacing="0" w:after="3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Вспоминая с ребенком содержание ранее прочитанного, намеренно его искажайте, чтобы проверить, как он запомнил ранее прочитанный текст.</w:t>
      </w:r>
    </w:p>
    <w:p w:rsidR="008708AC" w:rsidRDefault="008708AC" w:rsidP="008708AC">
      <w:pPr>
        <w:pStyle w:val="c5"/>
        <w:shd w:val="clear" w:color="auto" w:fill="FFFFFF"/>
        <w:spacing w:before="30" w:beforeAutospacing="0" w:after="3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Рекомендуйте своему ребенку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:rsidR="008708AC" w:rsidRDefault="008708AC" w:rsidP="008708AC">
      <w:pPr>
        <w:pStyle w:val="c5"/>
        <w:shd w:val="clear" w:color="auto" w:fill="FFFFFF"/>
        <w:spacing w:before="30" w:beforeAutospacing="0" w:after="3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Устраивайте дома дискуссии по прочитанным книгам.</w:t>
      </w:r>
    </w:p>
    <w:p w:rsidR="008708AC" w:rsidRDefault="008708AC" w:rsidP="008708AC">
      <w:pPr>
        <w:pStyle w:val="c5"/>
        <w:shd w:val="clear" w:color="auto" w:fill="FFFFFF"/>
        <w:spacing w:before="30" w:beforeAutospacing="0" w:after="3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- Покупайте, по возможности, книги полюбившихся ребенку авторов, оформляйте его личную библиотеку.</w:t>
      </w:r>
    </w:p>
    <w:p w:rsidR="009E530B" w:rsidRPr="008708AC" w:rsidRDefault="008708AC" w:rsidP="008708AC">
      <w:pPr>
        <w:pStyle w:val="c5"/>
        <w:shd w:val="clear" w:color="auto" w:fill="FFFFFF"/>
        <w:spacing w:before="30" w:beforeAutospacing="0" w:after="3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Воспитывайте бережное отношение к книге, демонстрируя книжные реликвии своей семьи.</w:t>
      </w:r>
    </w:p>
    <w:sectPr w:rsidR="009E530B" w:rsidRPr="008708AC" w:rsidSect="00EB3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EE7"/>
    <w:multiLevelType w:val="multilevel"/>
    <w:tmpl w:val="D23E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46408"/>
    <w:multiLevelType w:val="multilevel"/>
    <w:tmpl w:val="A7A0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A679D"/>
    <w:multiLevelType w:val="multilevel"/>
    <w:tmpl w:val="6F34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3E22F7"/>
    <w:multiLevelType w:val="multilevel"/>
    <w:tmpl w:val="4340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816DD3"/>
    <w:multiLevelType w:val="multilevel"/>
    <w:tmpl w:val="266A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7D55F4"/>
    <w:multiLevelType w:val="multilevel"/>
    <w:tmpl w:val="922A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130BB9"/>
    <w:multiLevelType w:val="multilevel"/>
    <w:tmpl w:val="D4C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4456B6"/>
    <w:multiLevelType w:val="multilevel"/>
    <w:tmpl w:val="B43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BA359E"/>
    <w:multiLevelType w:val="multilevel"/>
    <w:tmpl w:val="5506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C741C4"/>
    <w:multiLevelType w:val="multilevel"/>
    <w:tmpl w:val="72A2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3126B0"/>
    <w:multiLevelType w:val="multilevel"/>
    <w:tmpl w:val="D024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F528C8"/>
    <w:multiLevelType w:val="multilevel"/>
    <w:tmpl w:val="593C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8AC"/>
    <w:rsid w:val="00092F8F"/>
    <w:rsid w:val="00752615"/>
    <w:rsid w:val="008708AC"/>
    <w:rsid w:val="00A25EF5"/>
    <w:rsid w:val="00B33437"/>
    <w:rsid w:val="00CD04FD"/>
    <w:rsid w:val="00EB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AC"/>
    <w:pPr>
      <w:spacing w:after="200" w:line="276" w:lineRule="auto"/>
    </w:pPr>
  </w:style>
  <w:style w:type="paragraph" w:styleId="1">
    <w:name w:val="heading 1"/>
    <w:basedOn w:val="a"/>
    <w:link w:val="10"/>
    <w:qFormat/>
    <w:rsid w:val="008708A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8AC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7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08AC"/>
  </w:style>
  <w:style w:type="character" w:customStyle="1" w:styleId="c11">
    <w:name w:val="c11"/>
    <w:basedOn w:val="a0"/>
    <w:rsid w:val="008708AC"/>
  </w:style>
  <w:style w:type="paragraph" w:customStyle="1" w:styleId="c8">
    <w:name w:val="c8"/>
    <w:basedOn w:val="a"/>
    <w:rsid w:val="0087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7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708AC"/>
  </w:style>
  <w:style w:type="paragraph" w:customStyle="1" w:styleId="c5">
    <w:name w:val="c5"/>
    <w:basedOn w:val="a"/>
    <w:rsid w:val="0087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gorbo</cp:lastModifiedBy>
  <cp:revision>4</cp:revision>
  <dcterms:created xsi:type="dcterms:W3CDTF">2023-06-19T17:09:00Z</dcterms:created>
  <dcterms:modified xsi:type="dcterms:W3CDTF">2023-11-14T05:42:00Z</dcterms:modified>
</cp:coreProperties>
</file>