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94" w:rsidRPr="00BF5D01" w:rsidRDefault="00563BE2" w:rsidP="00563B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5D01">
        <w:rPr>
          <w:rFonts w:ascii="Times New Roman" w:hAnsi="Times New Roman" w:cs="Times New Roman"/>
          <w:b/>
          <w:sz w:val="24"/>
          <w:szCs w:val="24"/>
        </w:rPr>
        <w:t>Информация о проведенных мероприятиях в МДОУ «Сказка» г. Николаевска, в рамках подготовки регионального этапа Рождественских чтений.</w:t>
      </w:r>
    </w:p>
    <w:bookmarkEnd w:id="0"/>
    <w:p w:rsidR="00795C82" w:rsidRDefault="00795C82" w:rsidP="00563B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5"/>
      </w:tblGrid>
      <w:tr w:rsidR="00563BE2" w:rsidTr="00563BE2">
        <w:tc>
          <w:tcPr>
            <w:tcW w:w="2605" w:type="dxa"/>
            <w:vAlign w:val="center"/>
          </w:tcPr>
          <w:p w:rsidR="00563BE2" w:rsidRDefault="00563BE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где прошли мероприятия.</w:t>
            </w:r>
          </w:p>
        </w:tc>
        <w:tc>
          <w:tcPr>
            <w:tcW w:w="2605" w:type="dxa"/>
            <w:vAlign w:val="center"/>
          </w:tcPr>
          <w:p w:rsidR="00563BE2" w:rsidRDefault="00563BE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проведённых мероприятий</w:t>
            </w:r>
          </w:p>
        </w:tc>
        <w:tc>
          <w:tcPr>
            <w:tcW w:w="2605" w:type="dxa"/>
            <w:vAlign w:val="center"/>
          </w:tcPr>
          <w:p w:rsidR="00563BE2" w:rsidRDefault="00563BE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05" w:type="dxa"/>
            <w:vAlign w:val="center"/>
          </w:tcPr>
          <w:p w:rsidR="00563BE2" w:rsidRDefault="00563BE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795C82" w:rsidTr="00563BE2">
        <w:tc>
          <w:tcPr>
            <w:tcW w:w="2605" w:type="dxa"/>
            <w:vMerge w:val="restart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5" w:type="dxa"/>
            <w:vMerge w:val="restart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5" w:type="dxa"/>
            <w:vAlign w:val="center"/>
          </w:tcPr>
          <w:p w:rsidR="00795C82" w:rsidRDefault="00795C82" w:rsidP="0079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показ презентации в средней группе на тему «Защитник Святой Руси – Александр Невский»</w:t>
            </w:r>
          </w:p>
        </w:tc>
        <w:tc>
          <w:tcPr>
            <w:tcW w:w="2605" w:type="dxa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человек</w:t>
            </w:r>
          </w:p>
        </w:tc>
      </w:tr>
      <w:tr w:rsidR="00795C82" w:rsidTr="00563BE2">
        <w:tc>
          <w:tcPr>
            <w:tcW w:w="2605" w:type="dxa"/>
            <w:vMerge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в старшей группе «Святой князь Александр Невский»</w:t>
            </w:r>
          </w:p>
        </w:tc>
        <w:tc>
          <w:tcPr>
            <w:tcW w:w="2605" w:type="dxa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человека</w:t>
            </w:r>
          </w:p>
        </w:tc>
      </w:tr>
      <w:tr w:rsidR="00795C82" w:rsidTr="00563BE2">
        <w:tc>
          <w:tcPr>
            <w:tcW w:w="2605" w:type="dxa"/>
            <w:vMerge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Merge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5" w:type="dxa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показ презентации и рисование «Великий князь - </w:t>
            </w:r>
            <w:r w:rsidRPr="00795C82">
              <w:rPr>
                <w:rFonts w:ascii="Times New Roman" w:hAnsi="Times New Roman" w:cs="Times New Roman"/>
                <w:sz w:val="24"/>
                <w:szCs w:val="24"/>
              </w:rPr>
              <w:t>Александр Невский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5" w:type="dxa"/>
            <w:vAlign w:val="center"/>
          </w:tcPr>
          <w:p w:rsidR="00795C82" w:rsidRDefault="00795C82" w:rsidP="0056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человек</w:t>
            </w:r>
          </w:p>
        </w:tc>
      </w:tr>
    </w:tbl>
    <w:p w:rsidR="00563BE2" w:rsidRPr="009D3691" w:rsidRDefault="00563BE2" w:rsidP="00563B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0D94" w:rsidRPr="009D3691" w:rsidRDefault="00EF0D94" w:rsidP="009D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D94" w:rsidRPr="009D3691" w:rsidRDefault="00EF0D94" w:rsidP="009D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D94" w:rsidRPr="009D3691" w:rsidRDefault="00EF0D94" w:rsidP="009D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0D94" w:rsidRPr="009D3691" w:rsidRDefault="00EF0D94" w:rsidP="009D369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F99" w:rsidRPr="009D3691" w:rsidRDefault="00E56F99" w:rsidP="009D36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F99" w:rsidRPr="009D3691" w:rsidSect="009D369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94"/>
    <w:rsid w:val="00563BE2"/>
    <w:rsid w:val="00795C82"/>
    <w:rsid w:val="009D3691"/>
    <w:rsid w:val="00BF5D01"/>
    <w:rsid w:val="00E56F99"/>
    <w:rsid w:val="00E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2020-12-07T12:20:00Z</dcterms:created>
  <dcterms:modified xsi:type="dcterms:W3CDTF">2020-12-07T13:41:00Z</dcterms:modified>
</cp:coreProperties>
</file>