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82" w:rsidRPr="00AE665F" w:rsidRDefault="003D5982" w:rsidP="00AE665F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665F">
        <w:rPr>
          <w:rFonts w:ascii="Times New Roman" w:eastAsia="Times New Roman" w:hAnsi="Times New Roman" w:cs="Times New Roman"/>
          <w:b/>
          <w:sz w:val="32"/>
          <w:szCs w:val="32"/>
        </w:rPr>
        <w:t>Условия охраны здоровья обучающихся, в том числе инвалидов и лиц с ограниченными возможностями здоровья</w:t>
      </w:r>
    </w:p>
    <w:p w:rsidR="00AE665F" w:rsidRPr="00AE665F" w:rsidRDefault="00AE665F" w:rsidP="00AE665F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3D5982" w:rsidRPr="00AE665F" w:rsidRDefault="003D5982" w:rsidP="00AE665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Охрана здоровья </w:t>
      </w:r>
      <w:proofErr w:type="gramStart"/>
      <w:r w:rsidRPr="00AE665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E665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С целью оздоровления, охране здоровья,</w:t>
      </w:r>
      <w:r w:rsidR="00AE6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eastAsia="Times New Roman" w:hAnsi="Times New Roman" w:cs="Times New Roman"/>
          <w:sz w:val="28"/>
          <w:szCs w:val="28"/>
        </w:rPr>
        <w:t>повышения двигательной активности в ДОУ проводятся спортивные праздники,</w:t>
      </w:r>
      <w:r w:rsidR="00AE6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eastAsia="Times New Roman" w:hAnsi="Times New Roman" w:cs="Times New Roman"/>
          <w:sz w:val="28"/>
          <w:szCs w:val="28"/>
        </w:rPr>
        <w:t>Дни здоровья, динамические паузы,</w:t>
      </w:r>
      <w:r w:rsidR="00AE6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игры, утренняя гимнастика, гимнастика после сна, музыкальные и физкультурные занятия, прогулки. 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В течение года проводятся мероприятия: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Антропометрия - 4 раза в год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Профилактические прививки - по графику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Осмотр на педикулёз- раз в неделю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Сквозное ежедневное проветривание помещения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Ежедневная утренняя гимнастика</w:t>
      </w:r>
    </w:p>
    <w:p w:rsidR="003D5982" w:rsidRPr="00AE665F" w:rsidRDefault="00AE665F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3D5982" w:rsidRPr="00AE665F">
        <w:rPr>
          <w:rFonts w:ascii="Times New Roman" w:eastAsia="Times New Roman" w:hAnsi="Times New Roman" w:cs="Times New Roman"/>
          <w:sz w:val="28"/>
          <w:szCs w:val="28"/>
        </w:rPr>
        <w:t>одрящая гимнастика после дневного сна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Одежда детей по сезону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Прогулки - 2 раза в день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Безопасное уличное оборудование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Соблюдение правил безопасности в помещениях групп ДОУ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>- Безопасное оборудование в группах</w:t>
      </w:r>
    </w:p>
    <w:p w:rsidR="003D5982" w:rsidRPr="00AE665F" w:rsidRDefault="003D5982" w:rsidP="00AE66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65F">
        <w:rPr>
          <w:rFonts w:ascii="Times New Roman" w:eastAsia="Times New Roman" w:hAnsi="Times New Roman" w:cs="Times New Roman"/>
          <w:sz w:val="28"/>
          <w:szCs w:val="28"/>
        </w:rPr>
        <w:t xml:space="preserve">- Личная ответственность персонала за выполнением приказа "О </w:t>
      </w:r>
      <w:r w:rsidR="00AE665F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r w:rsidRPr="00AE665F">
        <w:rPr>
          <w:rFonts w:ascii="Times New Roman" w:eastAsia="Times New Roman" w:hAnsi="Times New Roman" w:cs="Times New Roman"/>
          <w:sz w:val="28"/>
          <w:szCs w:val="28"/>
        </w:rPr>
        <w:t>детей"</w:t>
      </w:r>
    </w:p>
    <w:p w:rsidR="005A199F" w:rsidRPr="00AE665F" w:rsidRDefault="005A199F" w:rsidP="00AE66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65F">
        <w:rPr>
          <w:rFonts w:ascii="Times New Roman" w:hAnsi="Times New Roman" w:cs="Times New Roman"/>
          <w:b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65F">
        <w:rPr>
          <w:rFonts w:ascii="Times New Roman" w:hAnsi="Times New Roman" w:cs="Times New Roman"/>
          <w:b/>
          <w:sz w:val="28"/>
          <w:szCs w:val="28"/>
        </w:rPr>
        <w:t>Сведения об обеспечении доступа в здания образовательной организации инвалидов и лиц с ограниченными возможностями здоровья </w:t>
      </w: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E665F">
        <w:rPr>
          <w:rFonts w:ascii="Times New Roman" w:hAnsi="Times New Roman" w:cs="Times New Roman"/>
          <w:sz w:val="28"/>
          <w:szCs w:val="28"/>
        </w:rPr>
        <w:t xml:space="preserve">Конструктивные особенности здания </w:t>
      </w:r>
      <w:proofErr w:type="spellStart"/>
      <w:r w:rsidRPr="00AE665F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AE665F">
        <w:rPr>
          <w:rFonts w:ascii="Times New Roman" w:hAnsi="Times New Roman" w:cs="Times New Roman"/>
          <w:sz w:val="28"/>
          <w:szCs w:val="28"/>
        </w:rPr>
        <w:t xml:space="preserve"> не предусматривают наличие подъёмников и других приспособлений для осуществления доступа инвалидов и лиц с ограниченными возможностями, но в случае необходимости инвалиду или лицу с ОВЗ для обеспечения доступа в образовательную организацию будет предоставлено сопровождающее л</w:t>
      </w:r>
      <w:r w:rsidR="00AE665F">
        <w:rPr>
          <w:rFonts w:ascii="Times New Roman" w:hAnsi="Times New Roman" w:cs="Times New Roman"/>
          <w:sz w:val="28"/>
          <w:szCs w:val="28"/>
        </w:rPr>
        <w:t>ицо. Кнопка вызова находится у входа в здание,</w:t>
      </w:r>
      <w:r w:rsidRPr="00AE665F">
        <w:rPr>
          <w:rFonts w:ascii="Times New Roman" w:hAnsi="Times New Roman" w:cs="Times New Roman"/>
          <w:sz w:val="28"/>
          <w:szCs w:val="28"/>
        </w:rPr>
        <w:t xml:space="preserve"> ступени выделены жёлтым цветом.</w:t>
      </w: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65F">
        <w:rPr>
          <w:rFonts w:ascii="Times New Roman" w:hAnsi="Times New Roman" w:cs="Times New Roman"/>
          <w:b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65F">
        <w:rPr>
          <w:rFonts w:ascii="Times New Roman" w:hAnsi="Times New Roman" w:cs="Times New Roman"/>
          <w:b/>
          <w:sz w:val="28"/>
          <w:szCs w:val="28"/>
        </w:rPr>
        <w:t xml:space="preserve">Условия питания </w:t>
      </w:r>
      <w:proofErr w:type="gramStart"/>
      <w:r w:rsidRPr="00AE66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E665F">
        <w:rPr>
          <w:rFonts w:ascii="Times New Roman" w:hAnsi="Times New Roman" w:cs="Times New Roman"/>
          <w:b/>
          <w:sz w:val="28"/>
          <w:szCs w:val="28"/>
        </w:rPr>
        <w:t> </w:t>
      </w:r>
    </w:p>
    <w:p w:rsidR="003D5982" w:rsidRPr="00AE665F" w:rsidRDefault="003D5982" w:rsidP="00AE66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E665F">
        <w:rPr>
          <w:rFonts w:ascii="Times New Roman" w:hAnsi="Times New Roman" w:cs="Times New Roman"/>
          <w:sz w:val="28"/>
          <w:szCs w:val="28"/>
        </w:rPr>
        <w:t>Детский сад работает по меню, утв</w:t>
      </w:r>
      <w:r w:rsidR="00AE665F">
        <w:rPr>
          <w:rFonts w:ascii="Times New Roman" w:hAnsi="Times New Roman" w:cs="Times New Roman"/>
          <w:sz w:val="28"/>
          <w:szCs w:val="28"/>
        </w:rPr>
        <w:t>е</w:t>
      </w:r>
      <w:r w:rsidRPr="00AE665F">
        <w:rPr>
          <w:rFonts w:ascii="Times New Roman" w:hAnsi="Times New Roman" w:cs="Times New Roman"/>
          <w:sz w:val="28"/>
          <w:szCs w:val="28"/>
        </w:rPr>
        <w:t>рждённо</w:t>
      </w:r>
      <w:r w:rsidR="00AE665F">
        <w:rPr>
          <w:rFonts w:ascii="Times New Roman" w:hAnsi="Times New Roman" w:cs="Times New Roman"/>
          <w:sz w:val="28"/>
          <w:szCs w:val="28"/>
        </w:rPr>
        <w:t>м</w:t>
      </w:r>
      <w:r w:rsidRPr="00AE665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E665F">
        <w:rPr>
          <w:rFonts w:ascii="Times New Roman" w:hAnsi="Times New Roman" w:cs="Times New Roman"/>
          <w:sz w:val="28"/>
          <w:szCs w:val="28"/>
        </w:rPr>
        <w:t>роспотребнадз</w:t>
      </w:r>
      <w:r w:rsidR="00AE665F">
        <w:rPr>
          <w:rFonts w:ascii="Times New Roman" w:hAnsi="Times New Roman" w:cs="Times New Roman"/>
          <w:sz w:val="28"/>
          <w:szCs w:val="28"/>
        </w:rPr>
        <w:t>ором</w:t>
      </w:r>
      <w:proofErr w:type="spellEnd"/>
      <w:r w:rsidR="00AE665F">
        <w:rPr>
          <w:rFonts w:ascii="Times New Roman" w:hAnsi="Times New Roman" w:cs="Times New Roman"/>
          <w:sz w:val="28"/>
          <w:szCs w:val="28"/>
        </w:rPr>
        <w:t xml:space="preserve"> и заведующим МДОУ «Сказка»</w:t>
      </w:r>
      <w:r w:rsidRPr="00AE665F">
        <w:rPr>
          <w:rFonts w:ascii="Times New Roman" w:hAnsi="Times New Roman" w:cs="Times New Roman"/>
          <w:sz w:val="28"/>
          <w:szCs w:val="28"/>
        </w:rPr>
        <w:t>.</w:t>
      </w:r>
      <w:r w:rsidR="00AE665F">
        <w:rPr>
          <w:rFonts w:ascii="Times New Roman" w:hAnsi="Times New Roman" w:cs="Times New Roman"/>
          <w:sz w:val="28"/>
          <w:szCs w:val="28"/>
        </w:rPr>
        <w:t xml:space="preserve">  </w:t>
      </w:r>
      <w:r w:rsidRPr="00AE665F">
        <w:rPr>
          <w:rFonts w:ascii="Times New Roman" w:hAnsi="Times New Roman" w:cs="Times New Roman"/>
          <w:sz w:val="28"/>
          <w:szCs w:val="28"/>
        </w:rPr>
        <w:t>Качество поставляемых продуктов контролирует специально соз</w:t>
      </w:r>
      <w:r w:rsidR="00AE665F">
        <w:rPr>
          <w:rFonts w:ascii="Times New Roman" w:hAnsi="Times New Roman" w:cs="Times New Roman"/>
          <w:sz w:val="28"/>
          <w:szCs w:val="28"/>
        </w:rPr>
        <w:t>д</w:t>
      </w:r>
      <w:r w:rsidRPr="00AE665F">
        <w:rPr>
          <w:rFonts w:ascii="Times New Roman" w:hAnsi="Times New Roman" w:cs="Times New Roman"/>
          <w:sz w:val="28"/>
          <w:szCs w:val="28"/>
        </w:rPr>
        <w:t xml:space="preserve">анная </w:t>
      </w:r>
      <w:proofErr w:type="gramStart"/>
      <w:r w:rsidRPr="00AE665F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Pr="00AE665F">
        <w:rPr>
          <w:rFonts w:ascii="Times New Roman" w:hAnsi="Times New Roman" w:cs="Times New Roman"/>
          <w:sz w:val="28"/>
          <w:szCs w:val="28"/>
        </w:rPr>
        <w:t xml:space="preserve"> в  состав которой входят</w:t>
      </w:r>
      <w:r w:rsidR="00AE665F">
        <w:rPr>
          <w:rFonts w:ascii="Times New Roman" w:hAnsi="Times New Roman" w:cs="Times New Roman"/>
          <w:sz w:val="28"/>
          <w:szCs w:val="28"/>
        </w:rPr>
        <w:t>:</w:t>
      </w:r>
      <w:r w:rsidRPr="00AE665F">
        <w:rPr>
          <w:rFonts w:ascii="Times New Roman" w:hAnsi="Times New Roman" w:cs="Times New Roman"/>
          <w:sz w:val="28"/>
          <w:szCs w:val="28"/>
        </w:rPr>
        <w:t xml:space="preserve"> медсестра, педагогичес</w:t>
      </w:r>
      <w:r w:rsidR="00AE665F">
        <w:rPr>
          <w:rFonts w:ascii="Times New Roman" w:hAnsi="Times New Roman" w:cs="Times New Roman"/>
          <w:sz w:val="28"/>
          <w:szCs w:val="28"/>
        </w:rPr>
        <w:t>кие работники, администрация детского сада, родители</w:t>
      </w:r>
      <w:r w:rsidRPr="00AE665F">
        <w:rPr>
          <w:rFonts w:ascii="Times New Roman" w:hAnsi="Times New Roman" w:cs="Times New Roman"/>
          <w:sz w:val="28"/>
          <w:szCs w:val="28"/>
        </w:rPr>
        <w:t>.</w:t>
      </w:r>
      <w:r w:rsidR="00AE665F">
        <w:rPr>
          <w:rFonts w:ascii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hAnsi="Times New Roman" w:cs="Times New Roman"/>
          <w:sz w:val="28"/>
          <w:szCs w:val="28"/>
        </w:rPr>
        <w:t>Строго соблюдается технология приготовления блюд, режим выдачи пищи.</w:t>
      </w:r>
      <w:r w:rsidR="00AE665F">
        <w:rPr>
          <w:rFonts w:ascii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hAnsi="Times New Roman" w:cs="Times New Roman"/>
          <w:sz w:val="28"/>
          <w:szCs w:val="28"/>
        </w:rPr>
        <w:t>Пищеблок оснащён необходимым техн</w:t>
      </w:r>
      <w:r w:rsidR="00AE665F">
        <w:rPr>
          <w:rFonts w:ascii="Times New Roman" w:hAnsi="Times New Roman" w:cs="Times New Roman"/>
          <w:sz w:val="28"/>
          <w:szCs w:val="28"/>
        </w:rPr>
        <w:t>олог</w:t>
      </w:r>
      <w:r w:rsidRPr="00AE665F">
        <w:rPr>
          <w:rFonts w:ascii="Times New Roman" w:hAnsi="Times New Roman" w:cs="Times New Roman"/>
          <w:sz w:val="28"/>
          <w:szCs w:val="28"/>
        </w:rPr>
        <w:t>ическим оборудованием: хол</w:t>
      </w:r>
      <w:r w:rsidR="00AE665F">
        <w:rPr>
          <w:rFonts w:ascii="Times New Roman" w:hAnsi="Times New Roman" w:cs="Times New Roman"/>
          <w:sz w:val="28"/>
          <w:szCs w:val="28"/>
        </w:rPr>
        <w:t>о</w:t>
      </w:r>
      <w:r w:rsidRPr="00AE665F">
        <w:rPr>
          <w:rFonts w:ascii="Times New Roman" w:hAnsi="Times New Roman" w:cs="Times New Roman"/>
          <w:sz w:val="28"/>
          <w:szCs w:val="28"/>
        </w:rPr>
        <w:t>дильник</w:t>
      </w:r>
      <w:r w:rsidR="00AE665F">
        <w:rPr>
          <w:rFonts w:ascii="Times New Roman" w:hAnsi="Times New Roman" w:cs="Times New Roman"/>
          <w:sz w:val="28"/>
          <w:szCs w:val="28"/>
        </w:rPr>
        <w:t xml:space="preserve">и, плиты, водонагреватель и </w:t>
      </w:r>
      <w:proofErr w:type="gramStart"/>
      <w:r w:rsidR="00AE665F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AE665F">
        <w:rPr>
          <w:rFonts w:ascii="Times New Roman" w:hAnsi="Times New Roman" w:cs="Times New Roman"/>
          <w:sz w:val="28"/>
          <w:szCs w:val="28"/>
        </w:rPr>
        <w:t xml:space="preserve">. </w:t>
      </w:r>
      <w:r w:rsidRPr="00AE665F">
        <w:rPr>
          <w:rFonts w:ascii="Times New Roman" w:hAnsi="Times New Roman" w:cs="Times New Roman"/>
          <w:sz w:val="28"/>
          <w:szCs w:val="28"/>
        </w:rPr>
        <w:t>В группах соблюдается питьевой режим.</w:t>
      </w:r>
      <w:r w:rsidR="00AE665F">
        <w:rPr>
          <w:rFonts w:ascii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hAnsi="Times New Roman" w:cs="Times New Roman"/>
          <w:sz w:val="28"/>
          <w:szCs w:val="28"/>
        </w:rPr>
        <w:t>В ДОУ че</w:t>
      </w:r>
      <w:r w:rsidR="00AE665F">
        <w:rPr>
          <w:rFonts w:ascii="Times New Roman" w:hAnsi="Times New Roman" w:cs="Times New Roman"/>
          <w:sz w:val="28"/>
          <w:szCs w:val="28"/>
        </w:rPr>
        <w:t xml:space="preserve">тырёхразовое питание: завтрак, второй </w:t>
      </w:r>
      <w:r w:rsidRPr="00AE665F">
        <w:rPr>
          <w:rFonts w:ascii="Times New Roman" w:hAnsi="Times New Roman" w:cs="Times New Roman"/>
          <w:sz w:val="28"/>
          <w:szCs w:val="28"/>
        </w:rPr>
        <w:t xml:space="preserve"> завтрак,</w:t>
      </w:r>
      <w:r w:rsidR="00AE665F">
        <w:rPr>
          <w:rFonts w:ascii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hAnsi="Times New Roman" w:cs="Times New Roman"/>
          <w:sz w:val="28"/>
          <w:szCs w:val="28"/>
        </w:rPr>
        <w:t>обед,</w:t>
      </w:r>
      <w:r w:rsidR="00AE665F">
        <w:rPr>
          <w:rFonts w:ascii="Times New Roman" w:hAnsi="Times New Roman" w:cs="Times New Roman"/>
          <w:sz w:val="28"/>
          <w:szCs w:val="28"/>
        </w:rPr>
        <w:t xml:space="preserve"> </w:t>
      </w:r>
      <w:r w:rsidRPr="00AE665F">
        <w:rPr>
          <w:rFonts w:ascii="Times New Roman" w:hAnsi="Times New Roman" w:cs="Times New Roman"/>
          <w:sz w:val="28"/>
          <w:szCs w:val="28"/>
        </w:rPr>
        <w:t>полдник.</w:t>
      </w:r>
    </w:p>
    <w:sectPr w:rsidR="003D5982" w:rsidRPr="00AE665F" w:rsidSect="00AE665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982"/>
    <w:rsid w:val="003D5982"/>
    <w:rsid w:val="005A199F"/>
    <w:rsid w:val="00AE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9F"/>
  </w:style>
  <w:style w:type="paragraph" w:styleId="2">
    <w:name w:val="heading 2"/>
    <w:basedOn w:val="a"/>
    <w:link w:val="20"/>
    <w:uiPriority w:val="9"/>
    <w:qFormat/>
    <w:rsid w:val="003D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D5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9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D59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D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66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367814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005428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321238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2017-12-07T08:03:00Z</dcterms:created>
  <dcterms:modified xsi:type="dcterms:W3CDTF">2018-02-05T05:54:00Z</dcterms:modified>
</cp:coreProperties>
</file>