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93E" w:rsidRPr="005E0C0A" w:rsidRDefault="004E793E" w:rsidP="004E793E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4E793E" w:rsidRPr="005E0C0A" w:rsidRDefault="004E793E" w:rsidP="004E79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«Детский сад «Сказка» города Николаевска</w:t>
      </w:r>
    </w:p>
    <w:p w:rsidR="004E793E" w:rsidRPr="005E0C0A" w:rsidRDefault="004E793E" w:rsidP="004E79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Николаевского муниципального района Волгоградской области</w:t>
      </w:r>
    </w:p>
    <w:p w:rsidR="004E793E" w:rsidRPr="005E0C0A" w:rsidRDefault="004E793E" w:rsidP="004E793E">
      <w:pPr>
        <w:jc w:val="center"/>
        <w:rPr>
          <w:sz w:val="24"/>
          <w:szCs w:val="24"/>
        </w:rPr>
      </w:pPr>
    </w:p>
    <w:p w:rsidR="004E793E" w:rsidRDefault="004E793E" w:rsidP="004E793E">
      <w:pPr>
        <w:jc w:val="center"/>
        <w:rPr>
          <w:sz w:val="24"/>
          <w:szCs w:val="24"/>
        </w:rPr>
      </w:pPr>
    </w:p>
    <w:p w:rsidR="004E793E" w:rsidRDefault="004E793E" w:rsidP="004E793E">
      <w:pPr>
        <w:jc w:val="center"/>
        <w:rPr>
          <w:sz w:val="24"/>
          <w:szCs w:val="24"/>
        </w:rPr>
      </w:pPr>
    </w:p>
    <w:p w:rsidR="004E793E" w:rsidRPr="005E0C0A" w:rsidRDefault="004E793E" w:rsidP="004E79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E793E" w:rsidRPr="005E0C0A" w:rsidRDefault="004E793E" w:rsidP="004E79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Утверждено</w:t>
      </w:r>
    </w:p>
    <w:p w:rsidR="004E793E" w:rsidRPr="005E0C0A" w:rsidRDefault="004E793E" w:rsidP="004E79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Заведующий МБДОУ «Сказка»</w:t>
      </w:r>
    </w:p>
    <w:p w:rsidR="004E793E" w:rsidRPr="00063D80" w:rsidRDefault="004E793E" w:rsidP="004E79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0C0A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5E0C0A">
        <w:rPr>
          <w:rFonts w:ascii="Times New Roman" w:hAnsi="Times New Roman" w:cs="Times New Roman"/>
          <w:sz w:val="24"/>
          <w:szCs w:val="24"/>
        </w:rPr>
        <w:t>Т.В.Меденцова</w:t>
      </w:r>
      <w:proofErr w:type="spellEnd"/>
    </w:p>
    <w:p w:rsidR="004E793E" w:rsidRDefault="004E793E" w:rsidP="004E793E">
      <w:pPr>
        <w:shd w:val="clear" w:color="auto" w:fill="FFFFFF"/>
        <w:spacing w:after="150" w:line="240" w:lineRule="atLeast"/>
        <w:jc w:val="center"/>
        <w:outlineLvl w:val="0"/>
        <w:rPr>
          <w:b/>
          <w:color w:val="000000" w:themeColor="text1"/>
          <w:sz w:val="28"/>
          <w:szCs w:val="28"/>
        </w:rPr>
      </w:pPr>
    </w:p>
    <w:p w:rsidR="004E793E" w:rsidRPr="002379C3" w:rsidRDefault="004E793E" w:rsidP="004E793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D4636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2379C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НОД по пожарной безопасности во второй младшей группе</w:t>
      </w:r>
    </w:p>
    <w:p w:rsidR="004E793E" w:rsidRDefault="004E793E" w:rsidP="004E79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2379C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Тема: </w:t>
      </w:r>
      <w:r w:rsidRPr="00D341E7">
        <w:rPr>
          <w:rFonts w:ascii="Times New Roman" w:eastAsia="Times New Roman" w:hAnsi="Times New Roman" w:cs="Times New Roman"/>
          <w:b/>
          <w:sz w:val="32"/>
          <w:szCs w:val="32"/>
        </w:rPr>
        <w:t>«</w:t>
      </w:r>
      <w:r w:rsidRPr="00D341E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Спичка – невеличка!»</w:t>
      </w:r>
    </w:p>
    <w:p w:rsidR="004E793E" w:rsidRPr="00D341E7" w:rsidRDefault="004E793E" w:rsidP="004E793E">
      <w:pPr>
        <w:spacing w:before="100" w:beforeAutospacing="1" w:after="100" w:afterAutospacing="1" w:line="240" w:lineRule="auto"/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 wp14:anchorId="68833D29" wp14:editId="0DCE4C3A">
            <wp:extent cx="5739467" cy="3228975"/>
            <wp:effectExtent l="0" t="0" r="0" b="0"/>
            <wp:docPr id="12" name="Рисунок 1" descr="C:\Users\TOSHIBA\Desktop\работа 2017-2018\пожарка\Новая папка\WP_20171020_11_36_1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работа 2017-2018\пожарка\Новая папка\WP_20171020_11_36_15_Pr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423" cy="3230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93E" w:rsidRDefault="004E793E" w:rsidP="004E793E">
      <w:pPr>
        <w:pStyle w:val="a3"/>
        <w:rPr>
          <w:sz w:val="24"/>
          <w:szCs w:val="24"/>
        </w:rPr>
      </w:pPr>
    </w:p>
    <w:p w:rsidR="004E793E" w:rsidRPr="005E0C0A" w:rsidRDefault="004E793E" w:rsidP="004E793E">
      <w:pPr>
        <w:pStyle w:val="a3"/>
        <w:rPr>
          <w:sz w:val="24"/>
          <w:szCs w:val="24"/>
        </w:rPr>
      </w:pPr>
    </w:p>
    <w:p w:rsidR="004E793E" w:rsidRPr="005E0C0A" w:rsidRDefault="004E793E" w:rsidP="004E79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Подготовили</w:t>
      </w:r>
    </w:p>
    <w:p w:rsidR="004E793E" w:rsidRPr="005E0C0A" w:rsidRDefault="004E793E" w:rsidP="004E793E">
      <w:pPr>
        <w:pStyle w:val="a3"/>
        <w:jc w:val="righ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2 младшей</w:t>
      </w:r>
      <w:r w:rsidRPr="005E0C0A">
        <w:rPr>
          <w:rFonts w:ascii="Times New Roman" w:hAnsi="Times New Roman" w:cs="Times New Roman"/>
          <w:sz w:val="24"/>
          <w:szCs w:val="24"/>
        </w:rPr>
        <w:t xml:space="preserve"> группы </w:t>
      </w:r>
    </w:p>
    <w:p w:rsidR="004E793E" w:rsidRDefault="004E793E" w:rsidP="004E79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Бондарь М</w:t>
      </w:r>
      <w:r w:rsidRPr="005E0C0A">
        <w:rPr>
          <w:rFonts w:ascii="Times New Roman" w:hAnsi="Times New Roman" w:cs="Times New Roman"/>
          <w:sz w:val="24"/>
          <w:szCs w:val="24"/>
        </w:rPr>
        <w:t>.В.</w:t>
      </w:r>
    </w:p>
    <w:p w:rsidR="004E793E" w:rsidRDefault="004E793E" w:rsidP="004E79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2 младшей</w:t>
      </w:r>
      <w:r w:rsidRPr="005E0C0A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4E793E" w:rsidRPr="005E0C0A" w:rsidRDefault="004E793E" w:rsidP="004E793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Азербаева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Л.В.</w:t>
      </w:r>
    </w:p>
    <w:p w:rsidR="004E793E" w:rsidRPr="005E0C0A" w:rsidRDefault="004E793E" w:rsidP="004E793E">
      <w:pPr>
        <w:pStyle w:val="a3"/>
        <w:jc w:val="right"/>
        <w:rPr>
          <w:sz w:val="24"/>
          <w:szCs w:val="24"/>
        </w:rPr>
      </w:pPr>
    </w:p>
    <w:p w:rsidR="004E793E" w:rsidRDefault="004E793E" w:rsidP="004E79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793E" w:rsidRDefault="004E793E" w:rsidP="004E79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793E" w:rsidRDefault="004E793E" w:rsidP="004E79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793E" w:rsidRDefault="004E793E" w:rsidP="004E79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793E" w:rsidRDefault="004E793E" w:rsidP="004E79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 год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lastRenderedPageBreak/>
        <w:t>Цели: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·формировать представление детей о пожароопасных предметах, которыми нельзя самостоятельно пользоваться;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·дать представление о том, что огонь может приносить не только пользу человеку, но и вред, сформировать чувство опасности огня;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·закрепить знания детей о профессии пожарного и технике, помогающей человеку тушить пожар;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·углубить и систематизировать знания детей о причинах возникновения пожара; познакомить детей с номером «01», научить звонить в пожарную часть по телефону;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·закреплять знания детей о правилах пожарной безопасности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Предварительная работа: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·просмотр сказки «Кошкин дом» С. М. Маршака;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·заучивание пословиц и стихотворений о пожаре;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·работа с демонстрационным материалом «Правила пожарной безопасности»;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·игры с пожарной машиной.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Материалы к занятию: демонстрационные картинки: пожарный, камин, костер, огонь; игрушка - пожарная машина; телефон; сюрпризный момент - Котенок.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Ход занятия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i/>
          <w:iCs/>
          <w:sz w:val="24"/>
          <w:szCs w:val="24"/>
        </w:rPr>
        <w:t>1. Организационный момент.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- Ребята, сейчас я загадаю вам загадку, отгадав которую вы поймете, о чем сегодня мы будем говорить. Итак, слушайте внимательно: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Жарю, парю и пеку,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В доме каждом быть могу.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Людям много - много лет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Я несу тепло и свет.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Обожгу – меня не тронь.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Называюсь я …(Огонь).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- Правильно, это – огонь! Сегодня мы поговорим с вами об огне.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i/>
          <w:iCs/>
          <w:sz w:val="24"/>
          <w:szCs w:val="24"/>
        </w:rPr>
        <w:t>2. Беседа «Огонь-огонек»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-Видели - ли вы когда-нибудь огонь? (свеча, костер)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lastRenderedPageBreak/>
        <w:t>- Расскажите об огне. Какой он? (показ картинки - яркий, горячий, опасный)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- А может ли огонь быть полезным? (огонь в костре - греет, освещает, помогает готовить еду; огонь в камине - греет, освещает)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- А где берут огонь? (спички, зажигалки)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i/>
          <w:iCs/>
          <w:sz w:val="24"/>
          <w:szCs w:val="24"/>
        </w:rPr>
        <w:t>3. Пословицы – как их понять?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«Спички не тронь, в спичках огонь!»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«Спичка – невеличка, а огонь великан»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«Не шути с огнем – обожжешься»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«Слезы пожара не тушат»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(совместное обсуждение значений пословиц)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i/>
          <w:iCs/>
          <w:sz w:val="24"/>
          <w:szCs w:val="24"/>
        </w:rPr>
        <w:t xml:space="preserve">4. </w:t>
      </w:r>
      <w:proofErr w:type="spellStart"/>
      <w:r w:rsidRPr="00843955">
        <w:rPr>
          <w:rFonts w:ascii="Times New Roman" w:hAnsi="Times New Roman" w:cs="Times New Roman"/>
          <w:i/>
          <w:iCs/>
          <w:sz w:val="24"/>
          <w:szCs w:val="24"/>
        </w:rPr>
        <w:t>Физминутка</w:t>
      </w:r>
      <w:proofErr w:type="spellEnd"/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 xml:space="preserve">Спички опасны, /Дети грозят </w:t>
      </w:r>
      <w:proofErr w:type="gramStart"/>
      <w:r w:rsidRPr="00843955">
        <w:rPr>
          <w:rFonts w:ascii="Times New Roman" w:hAnsi="Times New Roman" w:cs="Times New Roman"/>
          <w:sz w:val="24"/>
          <w:szCs w:val="24"/>
        </w:rPr>
        <w:t>пальчиком./</w:t>
      </w:r>
      <w:proofErr w:type="gramEnd"/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Их только тронь -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Сразу появиться /Поднимают руки вверх, шевелят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 xml:space="preserve">Яркий огонь! </w:t>
      </w:r>
      <w:proofErr w:type="gramStart"/>
      <w:r w:rsidRPr="00843955">
        <w:rPr>
          <w:rFonts w:ascii="Times New Roman" w:hAnsi="Times New Roman" w:cs="Times New Roman"/>
          <w:sz w:val="24"/>
          <w:szCs w:val="24"/>
        </w:rPr>
        <w:t>пальчиками,/</w:t>
      </w:r>
      <w:proofErr w:type="gramEnd"/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 xml:space="preserve">Сначала маленький, /Руки перед </w:t>
      </w:r>
      <w:proofErr w:type="gramStart"/>
      <w:r w:rsidRPr="00843955">
        <w:rPr>
          <w:rFonts w:ascii="Times New Roman" w:hAnsi="Times New Roman" w:cs="Times New Roman"/>
          <w:sz w:val="24"/>
          <w:szCs w:val="24"/>
        </w:rPr>
        <w:t>собой./</w:t>
      </w:r>
      <w:proofErr w:type="gramEnd"/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 xml:space="preserve">А потом большой, большой! /Руки вверх, шевелят </w:t>
      </w:r>
      <w:proofErr w:type="gramStart"/>
      <w:r w:rsidRPr="00843955">
        <w:rPr>
          <w:rFonts w:ascii="Times New Roman" w:hAnsi="Times New Roman" w:cs="Times New Roman"/>
          <w:sz w:val="24"/>
          <w:szCs w:val="24"/>
        </w:rPr>
        <w:t>пальчиками./</w:t>
      </w:r>
      <w:proofErr w:type="gramEnd"/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Подул ветерок /</w:t>
      </w:r>
      <w:proofErr w:type="gramStart"/>
      <w:r w:rsidRPr="00843955">
        <w:rPr>
          <w:rFonts w:ascii="Times New Roman" w:hAnsi="Times New Roman" w:cs="Times New Roman"/>
          <w:sz w:val="24"/>
          <w:szCs w:val="24"/>
        </w:rPr>
        <w:t>Дуют./</w:t>
      </w:r>
      <w:proofErr w:type="gramEnd"/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 xml:space="preserve">И огонь погас. /Опускают </w:t>
      </w:r>
      <w:proofErr w:type="gramStart"/>
      <w:r w:rsidRPr="00843955">
        <w:rPr>
          <w:rFonts w:ascii="Times New Roman" w:hAnsi="Times New Roman" w:cs="Times New Roman"/>
          <w:sz w:val="24"/>
          <w:szCs w:val="24"/>
        </w:rPr>
        <w:t>руки./</w:t>
      </w:r>
      <w:proofErr w:type="gramEnd"/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i/>
          <w:iCs/>
          <w:sz w:val="24"/>
          <w:szCs w:val="24"/>
        </w:rPr>
        <w:t>5. Беседа «Пожар и все что с ним связано»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- В наших квартирах, ребята, много предметов, которые могут легко загореться, поэтому все взрослые и дети должны быть очень осторожными с огнем. Пожары очень опасны. В большом огне могут сгореть мебель, одежда, игрушки и даже люди. Ребята, а если случилась беда - пожар, куда мы должны позвонить? (</w:t>
      </w:r>
      <w:proofErr w:type="gramStart"/>
      <w:r w:rsidRPr="0084395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43955">
        <w:rPr>
          <w:rFonts w:ascii="Times New Roman" w:hAnsi="Times New Roman" w:cs="Times New Roman"/>
          <w:sz w:val="24"/>
          <w:szCs w:val="24"/>
        </w:rPr>
        <w:t xml:space="preserve"> пожарную часть)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- По какому номеру? (01)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Знает каждый гражданин,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При пожаре, при пожаре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Набирают «01»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- Давайте попробуем набрать этот номер на телефоне.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i/>
          <w:iCs/>
          <w:sz w:val="24"/>
          <w:szCs w:val="24"/>
        </w:rPr>
        <w:t>(набор цифр 01 на телефоне)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lastRenderedPageBreak/>
        <w:t>- Как называется машина, которая тушит пожар? (демонстрационная картинка - пожарная машина)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- Посмотрите и скажите, чем отличается пожарная машина от других машин? (она красного цвета, с лестницей, когда едет - звучит серена)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- А как звучит серена? (У-у-у, у-у-у)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- Как называют людей, которые тушат пожар? (демонстрационная картинка - пожарники)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i/>
          <w:iCs/>
          <w:sz w:val="24"/>
          <w:szCs w:val="24"/>
        </w:rPr>
        <w:t>6. Сюрпризный момент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- Ребята, посмотрите кто пришел к нам в гости? (Котенок с забинтованной лапкой)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- Котенок, расскажи ребятам, что с тобой случилось?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43955">
        <w:rPr>
          <w:rFonts w:ascii="Times New Roman" w:hAnsi="Times New Roman" w:cs="Times New Roman"/>
          <w:sz w:val="24"/>
          <w:szCs w:val="24"/>
        </w:rPr>
        <w:t>( -</w:t>
      </w:r>
      <w:proofErr w:type="gramEnd"/>
      <w:r w:rsidRPr="00843955">
        <w:rPr>
          <w:rFonts w:ascii="Times New Roman" w:hAnsi="Times New Roman" w:cs="Times New Roman"/>
          <w:sz w:val="24"/>
          <w:szCs w:val="24"/>
        </w:rPr>
        <w:t xml:space="preserve"> Я обжег лапку, а как это произошло, ребята узнают, посмотрев мультфильм)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i/>
          <w:iCs/>
          <w:sz w:val="24"/>
          <w:szCs w:val="24"/>
        </w:rPr>
        <w:t>7. Просмотр серии «Колобок – шершавый бок» из мультфильма «Три котенка» 36.25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i/>
          <w:iCs/>
          <w:sz w:val="24"/>
          <w:szCs w:val="24"/>
        </w:rPr>
        <w:t>8. Правила пожарной безопасности в стихах.</w:t>
      </w:r>
    </w:p>
    <w:p w:rsidR="004E793E" w:rsidRPr="004E793E" w:rsidRDefault="004E793E" w:rsidP="004E7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93E">
        <w:rPr>
          <w:rFonts w:ascii="Times New Roman" w:hAnsi="Times New Roman" w:cs="Times New Roman"/>
          <w:sz w:val="24"/>
          <w:szCs w:val="24"/>
        </w:rPr>
        <w:t>- Давайте ребята напомним Котенку правила пожарной безопасности.</w:t>
      </w:r>
    </w:p>
    <w:p w:rsidR="004E793E" w:rsidRPr="004E793E" w:rsidRDefault="004E793E" w:rsidP="004E7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93E">
        <w:rPr>
          <w:rFonts w:ascii="Times New Roman" w:hAnsi="Times New Roman" w:cs="Times New Roman"/>
          <w:sz w:val="24"/>
          <w:szCs w:val="24"/>
        </w:rPr>
        <w:t>- Для забавы и игры</w:t>
      </w:r>
    </w:p>
    <w:p w:rsidR="004E793E" w:rsidRPr="004E793E" w:rsidRDefault="004E793E" w:rsidP="004E7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93E">
        <w:rPr>
          <w:rFonts w:ascii="Times New Roman" w:hAnsi="Times New Roman" w:cs="Times New Roman"/>
          <w:sz w:val="24"/>
          <w:szCs w:val="24"/>
        </w:rPr>
        <w:t>Спичек в руки не бери!</w:t>
      </w:r>
      <w:bookmarkStart w:id="0" w:name="_GoBack"/>
      <w:bookmarkEnd w:id="0"/>
    </w:p>
    <w:p w:rsidR="004E793E" w:rsidRPr="004E793E" w:rsidRDefault="004E793E" w:rsidP="004E7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93E">
        <w:rPr>
          <w:rFonts w:ascii="Times New Roman" w:hAnsi="Times New Roman" w:cs="Times New Roman"/>
          <w:sz w:val="24"/>
          <w:szCs w:val="24"/>
        </w:rPr>
        <w:t>- Не шути, дружок, с огнем</w:t>
      </w:r>
    </w:p>
    <w:p w:rsidR="004E793E" w:rsidRPr="004E793E" w:rsidRDefault="004E793E" w:rsidP="004E7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93E">
        <w:rPr>
          <w:rFonts w:ascii="Times New Roman" w:hAnsi="Times New Roman" w:cs="Times New Roman"/>
          <w:sz w:val="24"/>
          <w:szCs w:val="24"/>
        </w:rPr>
        <w:t>Чтобы не жалеть потом!</w:t>
      </w:r>
    </w:p>
    <w:p w:rsidR="004E793E" w:rsidRPr="004E793E" w:rsidRDefault="004E793E" w:rsidP="004E7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93E">
        <w:rPr>
          <w:rFonts w:ascii="Times New Roman" w:hAnsi="Times New Roman" w:cs="Times New Roman"/>
          <w:sz w:val="24"/>
          <w:szCs w:val="24"/>
        </w:rPr>
        <w:t>- Сам костра не разжигай</w:t>
      </w:r>
    </w:p>
    <w:p w:rsidR="004E793E" w:rsidRPr="004E793E" w:rsidRDefault="004E793E" w:rsidP="004E7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93E">
        <w:rPr>
          <w:rFonts w:ascii="Times New Roman" w:hAnsi="Times New Roman" w:cs="Times New Roman"/>
          <w:sz w:val="24"/>
          <w:szCs w:val="24"/>
        </w:rPr>
        <w:t>И другим не позволяй!</w:t>
      </w:r>
    </w:p>
    <w:p w:rsidR="004E793E" w:rsidRPr="004E793E" w:rsidRDefault="004E793E" w:rsidP="004E7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93E">
        <w:rPr>
          <w:rFonts w:ascii="Times New Roman" w:hAnsi="Times New Roman" w:cs="Times New Roman"/>
          <w:sz w:val="24"/>
          <w:szCs w:val="24"/>
        </w:rPr>
        <w:t>- Даже крошка – огонек</w:t>
      </w:r>
    </w:p>
    <w:p w:rsidR="004E793E" w:rsidRPr="004E793E" w:rsidRDefault="004E793E" w:rsidP="004E7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93E">
        <w:rPr>
          <w:rFonts w:ascii="Times New Roman" w:hAnsi="Times New Roman" w:cs="Times New Roman"/>
          <w:sz w:val="24"/>
          <w:szCs w:val="24"/>
        </w:rPr>
        <w:t>От пожара недалек!</w:t>
      </w:r>
    </w:p>
    <w:p w:rsidR="004E793E" w:rsidRPr="004E793E" w:rsidRDefault="004E793E" w:rsidP="004E7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93E">
        <w:rPr>
          <w:rFonts w:ascii="Times New Roman" w:hAnsi="Times New Roman" w:cs="Times New Roman"/>
          <w:sz w:val="24"/>
          <w:szCs w:val="24"/>
        </w:rPr>
        <w:t>- Газ на кухне, пылесос,</w:t>
      </w:r>
    </w:p>
    <w:p w:rsidR="004E793E" w:rsidRPr="004E793E" w:rsidRDefault="004E793E" w:rsidP="004E7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93E">
        <w:rPr>
          <w:rFonts w:ascii="Times New Roman" w:hAnsi="Times New Roman" w:cs="Times New Roman"/>
          <w:sz w:val="24"/>
          <w:szCs w:val="24"/>
        </w:rPr>
        <w:t>Телевизор и утюг</w:t>
      </w:r>
    </w:p>
    <w:p w:rsidR="004E793E" w:rsidRPr="004E793E" w:rsidRDefault="004E793E" w:rsidP="004E7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93E">
        <w:rPr>
          <w:rFonts w:ascii="Times New Roman" w:hAnsi="Times New Roman" w:cs="Times New Roman"/>
          <w:sz w:val="24"/>
          <w:szCs w:val="24"/>
        </w:rPr>
        <w:t>Пусть включает только взрослый,</w:t>
      </w:r>
    </w:p>
    <w:p w:rsidR="004E793E" w:rsidRPr="004E793E" w:rsidRDefault="004E793E" w:rsidP="004E7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93E">
        <w:rPr>
          <w:rFonts w:ascii="Times New Roman" w:hAnsi="Times New Roman" w:cs="Times New Roman"/>
          <w:sz w:val="24"/>
          <w:szCs w:val="24"/>
        </w:rPr>
        <w:t>Наш надежный старший друг!</w:t>
      </w:r>
    </w:p>
    <w:p w:rsidR="004E793E" w:rsidRPr="004E793E" w:rsidRDefault="004E793E" w:rsidP="004E7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93E">
        <w:rPr>
          <w:rFonts w:ascii="Times New Roman" w:hAnsi="Times New Roman" w:cs="Times New Roman"/>
          <w:sz w:val="24"/>
          <w:szCs w:val="24"/>
        </w:rPr>
        <w:t>- Пусть мы маленького роста,</w:t>
      </w:r>
    </w:p>
    <w:p w:rsidR="004E793E" w:rsidRDefault="004E793E" w:rsidP="004E7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93E">
        <w:rPr>
          <w:rFonts w:ascii="Times New Roman" w:hAnsi="Times New Roman" w:cs="Times New Roman"/>
          <w:sz w:val="24"/>
          <w:szCs w:val="24"/>
        </w:rPr>
        <w:t>Только рост здесь ни при чем!</w:t>
      </w:r>
      <w:r w:rsidRPr="004E79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4E793E" w:rsidRPr="004E793E" w:rsidRDefault="004E793E" w:rsidP="004E793E">
      <w:pPr>
        <w:pStyle w:val="a3"/>
        <w:rPr>
          <w:rFonts w:ascii="Times New Roman" w:hAnsi="Times New Roman" w:cs="Times New Roman"/>
          <w:sz w:val="24"/>
          <w:szCs w:val="24"/>
        </w:rPr>
      </w:pPr>
      <w:r w:rsidRPr="004E793E">
        <w:rPr>
          <w:rFonts w:ascii="Times New Roman" w:hAnsi="Times New Roman" w:cs="Times New Roman"/>
          <w:sz w:val="24"/>
          <w:szCs w:val="24"/>
        </w:rPr>
        <w:t xml:space="preserve"> </w:t>
      </w:r>
      <w:r w:rsidRPr="004E793E">
        <w:rPr>
          <w:rFonts w:ascii="Times New Roman" w:hAnsi="Times New Roman" w:cs="Times New Roman"/>
          <w:sz w:val="24"/>
          <w:szCs w:val="24"/>
        </w:rPr>
        <w:t>Мы всегда готовы взрослым</w:t>
      </w:r>
      <w:r w:rsidRPr="004E79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4E793E">
        <w:rPr>
          <w:rFonts w:ascii="Times New Roman" w:hAnsi="Times New Roman" w:cs="Times New Roman"/>
          <w:sz w:val="24"/>
          <w:szCs w:val="24"/>
        </w:rPr>
        <w:t>Помогать в борьбе с огнем!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i/>
          <w:iCs/>
          <w:sz w:val="24"/>
          <w:szCs w:val="24"/>
        </w:rPr>
        <w:t>9. Итог.</w:t>
      </w:r>
    </w:p>
    <w:p w:rsidR="004E793E" w:rsidRPr="00843955" w:rsidRDefault="004E793E" w:rsidP="004E793E">
      <w:pPr>
        <w:rPr>
          <w:rFonts w:ascii="Times New Roman" w:hAnsi="Times New Roman" w:cs="Times New Roman"/>
          <w:sz w:val="24"/>
          <w:szCs w:val="24"/>
        </w:rPr>
      </w:pPr>
      <w:r w:rsidRPr="00843955">
        <w:rPr>
          <w:rFonts w:ascii="Times New Roman" w:hAnsi="Times New Roman" w:cs="Times New Roman"/>
          <w:sz w:val="24"/>
          <w:szCs w:val="24"/>
        </w:rPr>
        <w:t>- Ребята, давайте попрощаемся с Котенком, пожелаем ему быть осторожным с огнем, не играть со спичками.</w:t>
      </w:r>
    </w:p>
    <w:p w:rsidR="004362E0" w:rsidRDefault="004362E0"/>
    <w:sectPr w:rsidR="0043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3E"/>
    <w:rsid w:val="004362E0"/>
    <w:rsid w:val="004E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F7506"/>
  <w15:chartTrackingRefBased/>
  <w15:docId w15:val="{3A435D0A-40CD-4A7D-9F56-238B94AF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9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79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75E1E-F67D-49D0-B5EA-5FCECB32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2017-12-03T18:04:00Z</dcterms:created>
  <dcterms:modified xsi:type="dcterms:W3CDTF">2017-12-03T18:07:00Z</dcterms:modified>
</cp:coreProperties>
</file>