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3070B" w14:textId="77777777" w:rsidR="001B522D" w:rsidRP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B522D">
        <w:rPr>
          <w:rFonts w:ascii="Times New Roman" w:eastAsia="Calibri" w:hAnsi="Times New Roman" w:cs="Times New Roman"/>
        </w:rPr>
        <w:t>Муниципальное дошкольное образовательное учреждение</w:t>
      </w:r>
    </w:p>
    <w:p w14:paraId="2CA20597" w14:textId="77777777" w:rsidR="001B522D" w:rsidRP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B522D">
        <w:rPr>
          <w:rFonts w:ascii="Times New Roman" w:eastAsia="Calibri" w:hAnsi="Times New Roman" w:cs="Times New Roman"/>
        </w:rPr>
        <w:t>детский сад «Сказка» г. Николаевска Волгоградской области</w:t>
      </w:r>
    </w:p>
    <w:p w14:paraId="5EBD4E77" w14:textId="77777777" w:rsidR="001B522D" w:rsidRPr="001B522D" w:rsidRDefault="001B522D" w:rsidP="001B522D">
      <w:pPr>
        <w:rPr>
          <w:rFonts w:ascii="Calibri" w:eastAsia="Calibri" w:hAnsi="Calibri" w:cs="Times New Roman"/>
        </w:rPr>
      </w:pPr>
    </w:p>
    <w:p w14:paraId="1F78188E" w14:textId="77777777" w:rsidR="001B522D" w:rsidRPr="001B522D" w:rsidRDefault="001B522D" w:rsidP="001B522D">
      <w:pPr>
        <w:jc w:val="center"/>
        <w:rPr>
          <w:rFonts w:ascii="Calibri" w:eastAsia="Calibri" w:hAnsi="Calibri" w:cs="Times New Roman"/>
        </w:rPr>
      </w:pPr>
    </w:p>
    <w:p w14:paraId="5D52B396" w14:textId="77777777" w:rsidR="001B522D" w:rsidRP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48C05D94" w14:textId="77777777" w:rsid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16D2D9AC" w14:textId="77777777" w:rsid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31F56C55" w14:textId="77777777" w:rsid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2F49D258" w14:textId="77777777" w:rsid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3E174F2A" w14:textId="77777777" w:rsid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1F44C5E4" w14:textId="77777777" w:rsidR="001B522D" w:rsidRP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2C68882E" w14:textId="77777777" w:rsidR="001B522D" w:rsidRP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413D2A12" w14:textId="77777777" w:rsidR="001B522D" w:rsidRP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22D">
        <w:rPr>
          <w:rFonts w:ascii="Times New Roman" w:eastAsia="Calibri" w:hAnsi="Times New Roman" w:cs="Times New Roman"/>
          <w:sz w:val="28"/>
          <w:szCs w:val="28"/>
        </w:rPr>
        <w:t xml:space="preserve">Консультация по оказанию методической диагностической, </w:t>
      </w:r>
    </w:p>
    <w:p w14:paraId="6283DAD0" w14:textId="77777777" w:rsidR="001B522D" w:rsidRP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22D">
        <w:rPr>
          <w:rFonts w:ascii="Times New Roman" w:eastAsia="Calibri" w:hAnsi="Times New Roman" w:cs="Times New Roman"/>
          <w:sz w:val="28"/>
          <w:szCs w:val="28"/>
        </w:rPr>
        <w:t>консультативной помощи</w:t>
      </w:r>
    </w:p>
    <w:p w14:paraId="776E5B70" w14:textId="77777777" w:rsid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22D">
        <w:rPr>
          <w:rFonts w:ascii="Times New Roman" w:eastAsia="Calibri" w:hAnsi="Times New Roman" w:cs="Times New Roman"/>
          <w:sz w:val="28"/>
          <w:szCs w:val="28"/>
        </w:rPr>
        <w:t>сем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Сердюковой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</w:t>
      </w:r>
      <w:r w:rsidRPr="001B522D">
        <w:rPr>
          <w:rFonts w:ascii="Times New Roman" w:eastAsia="Calibri" w:hAnsi="Times New Roman" w:cs="Times New Roman"/>
          <w:sz w:val="28"/>
          <w:szCs w:val="28"/>
        </w:rPr>
        <w:t>, воспитывающей ребенка дошкольного возраста, не посещающего детский сад в консультативном пункте МДОУ детский сад «Сказка» г. Николаевска Волгоградской области.</w:t>
      </w:r>
    </w:p>
    <w:p w14:paraId="5FB6DDE2" w14:textId="77777777" w:rsid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6B0D3C" w14:textId="77777777" w:rsid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E75A03" w14:textId="77777777" w:rsidR="001B522D" w:rsidRDefault="00C05048" w:rsidP="001B52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3D5B2D" wp14:editId="5CDFA5FD">
            <wp:extent cx="2961640" cy="213284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130_17173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5" t="11014" r="13735" b="20473"/>
                    <a:stretch/>
                  </pic:blipFill>
                  <pic:spPr bwMode="auto">
                    <a:xfrm>
                      <a:off x="0" y="0"/>
                      <a:ext cx="2963078" cy="2133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50D2B" w14:textId="77777777" w:rsidR="001B522D" w:rsidRP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86E9A3" w14:textId="77777777" w:rsidR="001B522D" w:rsidRPr="001B522D" w:rsidRDefault="001B522D" w:rsidP="001B52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BDE2D7" w14:textId="77777777" w:rsidR="001B522D" w:rsidRDefault="001B522D" w:rsidP="001B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B522D">
        <w:rPr>
          <w:rFonts w:ascii="Times New Roman" w:eastAsia="Calibri" w:hAnsi="Times New Roman" w:cs="Times New Roman"/>
          <w:b/>
          <w:sz w:val="28"/>
          <w:szCs w:val="28"/>
        </w:rPr>
        <w:t>Тема консультации: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«Капризы и упрямство малыша».</w:t>
      </w:r>
    </w:p>
    <w:p w14:paraId="1AB416AB" w14:textId="77777777" w:rsidR="001B522D" w:rsidRDefault="001B522D" w:rsidP="001B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9D65951" w14:textId="77777777" w:rsidR="001B522D" w:rsidRDefault="001B522D" w:rsidP="001B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F2D3EEE" w14:textId="77777777" w:rsidR="001B522D" w:rsidRDefault="001B522D" w:rsidP="001B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5D42DBF" w14:textId="77777777" w:rsidR="001B522D" w:rsidRDefault="001B522D" w:rsidP="001B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7EBA079" w14:textId="77777777" w:rsidR="001B522D" w:rsidRDefault="001B522D" w:rsidP="00C0504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578229D" w14:textId="77777777" w:rsidR="00C05048" w:rsidRDefault="00C05048" w:rsidP="00C0504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CD4C703" w14:textId="77777777" w:rsidR="00C05048" w:rsidRPr="001B522D" w:rsidRDefault="00C05048" w:rsidP="00C0504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9E3A019" w14:textId="77777777" w:rsidR="001B522D" w:rsidRP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522D">
        <w:rPr>
          <w:rFonts w:ascii="Times New Roman" w:eastAsia="Calibri" w:hAnsi="Times New Roman" w:cs="Times New Roman"/>
          <w:sz w:val="28"/>
          <w:szCs w:val="28"/>
        </w:rPr>
        <w:t>Подготовила и провела</w:t>
      </w:r>
    </w:p>
    <w:p w14:paraId="4C81A909" w14:textId="77777777" w:rsidR="001B522D" w:rsidRP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522D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Pr="001B522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050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522D">
        <w:rPr>
          <w:rFonts w:ascii="Times New Roman" w:eastAsia="Calibri" w:hAnsi="Times New Roman" w:cs="Times New Roman"/>
          <w:sz w:val="28"/>
          <w:szCs w:val="28"/>
        </w:rPr>
        <w:t>младшей группы</w:t>
      </w:r>
    </w:p>
    <w:p w14:paraId="253EA2D3" w14:textId="77777777" w:rsidR="001B522D" w:rsidRPr="001B522D" w:rsidRDefault="001B522D" w:rsidP="001B52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522D">
        <w:rPr>
          <w:rFonts w:ascii="Times New Roman" w:eastAsia="Calibri" w:hAnsi="Times New Roman" w:cs="Times New Roman"/>
          <w:sz w:val="28"/>
          <w:szCs w:val="28"/>
        </w:rPr>
        <w:t>Березовская О.Н.</w:t>
      </w:r>
    </w:p>
    <w:p w14:paraId="6EF94959" w14:textId="77777777" w:rsidR="001B522D" w:rsidRDefault="001B522D" w:rsidP="001B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C7FCD38" w14:textId="77777777" w:rsidR="001B522D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DF0E124" w14:textId="77777777" w:rsidR="001B522D" w:rsidRDefault="001B522D" w:rsidP="001B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CFA0F67" w14:textId="77777777" w:rsidR="001B522D" w:rsidRDefault="001B522D" w:rsidP="001B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02D967E" w14:textId="77777777" w:rsidR="001B522D" w:rsidRDefault="001B522D" w:rsidP="001B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FF342D4" w14:textId="77777777" w:rsidR="001B522D" w:rsidRPr="001B522D" w:rsidRDefault="001B522D" w:rsidP="001B522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22D">
        <w:rPr>
          <w:rFonts w:ascii="Times New Roman" w:hAnsi="Times New Roman" w:cs="Times New Roman"/>
          <w:sz w:val="28"/>
          <w:szCs w:val="28"/>
          <w:lang w:eastAsia="ru-RU"/>
        </w:rPr>
        <w:t>20.11.2024 г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579DCD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Родителям детей раннего возраста (1-2 года) нередко приходится сталкиваться с их капризами, упрямством. Часто бывает трудно понять поведение ребёнка, разобраться с причинами негативизма. </w:t>
      </w:r>
    </w:p>
    <w:p w14:paraId="164D92B3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Подумаем вместе: </w:t>
      </w: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вести себя родителям и что делать с кричащими, топающими, неуправляемыми малышами? </w:t>
      </w:r>
    </w:p>
    <w:p w14:paraId="39018C9C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родители должны помнить всегда: дети капризничают не потому, что они хотят рассердить своих пап и мам или достичь определённую цель. Они просто не могут унять своё упрямство. Это выше их сил. </w:t>
      </w:r>
    </w:p>
    <w:p w14:paraId="0B7BFD43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приступа упрямства у детей вырабатывается большое количество адреналина - гормона, вызывающего стресс. И тут они показывают невероятную силу, бросаются на пол, брыкают ногами, размахивают руками. Но чаще всего кричат, пока у них не перехватит дыхание. А отдышавшись, продолжают всё по-новому. </w:t>
      </w:r>
    </w:p>
    <w:p w14:paraId="2EAFBCD9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приступа упрямства дети плохо слышат и видят, не переносят, если в этот момент их трогают руками. Они полностью не владеют собой. Приступы очень утомительны для детей: они расходуют почти все свои силы, а после чувствуют себя опустошёнными. </w:t>
      </w:r>
    </w:p>
    <w:p w14:paraId="26EC8B94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Что могут сделать </w:t>
      </w:r>
      <w:proofErr w:type="gramStart"/>
      <w:r w:rsidRPr="00C05048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родители </w:t>
      </w:r>
      <w:r w:rsidRPr="00C05048"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  <w:t>.</w:t>
      </w:r>
      <w:proofErr w:type="gramEnd"/>
      <w:r w:rsidRPr="00C05048"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  <w:t xml:space="preserve"> </w:t>
      </w:r>
    </w:p>
    <w:p w14:paraId="5BB36FD3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Предугадать, когда произойдёт очередная вспышка упрямства, возможно не всегда. Самая лучшая тактика - это предоставить ребёнку как можно больше физической свободы. Так ли уж плохо, если во время прогулки ваш малыш с удовольствием топает по лужам или занят поиском корешков в земле? </w:t>
      </w:r>
    </w:p>
    <w:p w14:paraId="0DD5E14D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 упрямства детей иногда можно избежать с самого начала. Они не любят, когда их прерывают во время игры. </w:t>
      </w:r>
    </w:p>
    <w:p w14:paraId="6130ECCF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придавайте слишком большого значения упрямству. Примите к сведению приступ, но не очень волнуйтесь за ребёнка. </w:t>
      </w:r>
    </w:p>
    <w:p w14:paraId="2CF9B6FD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в это время что-либо внушать вашему малышу. Замечания, нотации в такой ситуации не имеют смысла. Он сильно возбуждён и не может вас понять. </w:t>
      </w:r>
    </w:p>
    <w:p w14:paraId="02EDD012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в поведении с ребёнком настойчивы. Если вы </w:t>
      </w:r>
      <w:proofErr w:type="gramStart"/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сказали</w:t>
      </w:r>
      <w:proofErr w:type="gramEnd"/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"Нет", оставайтесь и дальше при этом мнении. </w:t>
      </w:r>
    </w:p>
    <w:p w14:paraId="7853F2F1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чувствуют настроение родителей. Старайтесь не показывать ребёнку своего раздражения, отрицательных эмоций. Это может усилить приступ упрямства. </w:t>
      </w:r>
    </w:p>
    <w:p w14:paraId="479BEE6E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сдавайтесь даже тогда, когда приступ упрямства у ребёнка протекает в общественном месте. Чаще всего помогает только одно - взять его за руку и увести. </w:t>
      </w:r>
    </w:p>
    <w:p w14:paraId="4416CB80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Что необходимо знать. </w:t>
      </w:r>
    </w:p>
    <w:p w14:paraId="3989C9AA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упрямства начинается примерно с 18 месяцев. Но есть дети, которые начинают упрямиться уже в первый год жизни. </w:t>
      </w:r>
    </w:p>
    <w:p w14:paraId="760A4244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фаза упрямства заканчивается после трёх лет. Случайные приступы упрямства в более старшем возрасте тоже вещь вполне нормальная. </w:t>
      </w:r>
    </w:p>
    <w:p w14:paraId="029D1DCC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Пик упрямства приходится на второй год жизни. </w:t>
      </w:r>
    </w:p>
    <w:p w14:paraId="608CCE95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 упрямятся чаще и сильнее, чем девочки. </w:t>
      </w:r>
    </w:p>
    <w:p w14:paraId="14DE222B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 упрямства чаще всего происходит в первую половину дня. </w:t>
      </w:r>
    </w:p>
    <w:p w14:paraId="28D195A7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фазе упрямства приступ случается у детей до пяти раз в день. У некоторых - до 20 раз! </w:t>
      </w:r>
    </w:p>
    <w:p w14:paraId="0B66ECD5" w14:textId="77777777" w:rsidR="001B522D" w:rsidRPr="00C05048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по достижении трёх лет всё ещё продолжают часто упрямиться, то вероятнее всего речь идёт о "фиксированном" упрямстве. Чаще всего - это результат соглашательского поведения родителей. Они поддались нажиму со стороны ребёнка.</w:t>
      </w:r>
    </w:p>
    <w:p w14:paraId="06984D99" w14:textId="77777777" w:rsidR="001B522D" w:rsidRPr="007D589F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BE58C20" w14:textId="77777777" w:rsidR="001E20BF" w:rsidRDefault="001E20BF"/>
    <w:sectPr w:rsidR="001E20BF" w:rsidSect="00C05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D6"/>
    <w:rsid w:val="001B522D"/>
    <w:rsid w:val="001E20BF"/>
    <w:rsid w:val="002F78D6"/>
    <w:rsid w:val="004607B5"/>
    <w:rsid w:val="005C6717"/>
    <w:rsid w:val="00C0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A350"/>
  <w15:chartTrackingRefBased/>
  <w15:docId w15:val="{4DBF9600-FC37-4483-9C90-1F617582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2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5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Gorbov.Andrey@hotmail.com</cp:lastModifiedBy>
  <cp:revision>2</cp:revision>
  <cp:lastPrinted>2025-01-30T14:25:00Z</cp:lastPrinted>
  <dcterms:created xsi:type="dcterms:W3CDTF">2025-02-03T06:15:00Z</dcterms:created>
  <dcterms:modified xsi:type="dcterms:W3CDTF">2025-02-03T06:15:00Z</dcterms:modified>
</cp:coreProperties>
</file>